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E7E" w:rsidRPr="00E83553" w:rsidRDefault="00E83553" w:rsidP="00AF2E7E">
      <w:pPr>
        <w:spacing w:after="0" w:line="240" w:lineRule="auto"/>
        <w:ind w:left="6804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E83553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ПРОЕКТ  Положения</w:t>
      </w:r>
    </w:p>
    <w:p w:rsidR="00AF2E7E" w:rsidRDefault="00AF2E7E" w:rsidP="00AF2E7E">
      <w:pPr>
        <w:spacing w:after="0" w:line="240" w:lineRule="auto"/>
        <w:ind w:left="680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F2E7E" w:rsidRPr="00AF2E7E" w:rsidRDefault="00AF2E7E" w:rsidP="00AF2E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</w:p>
    <w:p w:rsidR="00AF2E7E" w:rsidRPr="00AF2E7E" w:rsidRDefault="00AF2E7E" w:rsidP="00AF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t>о XVI</w:t>
      </w:r>
      <w:r w:rsidRPr="00AF2E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Республиканской научно-исследовательской конференции школьников, посвященной памяти татарского ученого-просветителя И. </w:t>
      </w:r>
      <w:proofErr w:type="spellStart"/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Хальфина</w:t>
      </w:r>
      <w:proofErr w:type="spellEnd"/>
    </w:p>
    <w:p w:rsidR="00AF2E7E" w:rsidRPr="00AF2E7E" w:rsidRDefault="00AF2E7E" w:rsidP="00AF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AF2E7E" w:rsidRPr="00AF2E7E" w:rsidRDefault="00AF2E7E" w:rsidP="00AF2E7E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1" w:lineRule="atLeast"/>
        <w:jc w:val="center"/>
        <w:textAlignment w:val="baseline"/>
        <w:outlineLvl w:val="0"/>
        <w:rPr>
          <w:rFonts w:ascii="Times New Roman" w:eastAsia="Calibri" w:hAnsi="Times New Roman" w:cs="Times New Roman"/>
          <w:color w:val="000000"/>
          <w:sz w:val="28"/>
          <w:szCs w:val="28"/>
          <w:lang w:val="tt-RU" w:eastAsia="ru-RU"/>
        </w:rPr>
      </w:pPr>
      <w:r w:rsidRPr="00AF2E7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Общ</w:t>
      </w:r>
      <w:r w:rsidRPr="00AF2E7E">
        <w:rPr>
          <w:rFonts w:ascii="Times New Roman" w:eastAsia="Calibri" w:hAnsi="Times New Roman" w:cs="Times New Roman"/>
          <w:bCs/>
          <w:color w:val="000000"/>
          <w:sz w:val="28"/>
          <w:szCs w:val="28"/>
          <w:lang w:val="tt-RU" w:eastAsia="ru-RU"/>
        </w:rPr>
        <w:t>ие</w:t>
      </w:r>
      <w:r w:rsidRPr="00AF2E7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F2E7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положени</w:t>
      </w:r>
      <w:proofErr w:type="spellEnd"/>
      <w:r w:rsidRPr="00AF2E7E">
        <w:rPr>
          <w:rFonts w:ascii="Times New Roman" w:eastAsia="Calibri" w:hAnsi="Times New Roman" w:cs="Times New Roman"/>
          <w:bCs/>
          <w:color w:val="000000"/>
          <w:sz w:val="28"/>
          <w:szCs w:val="28"/>
          <w:lang w:val="tt-RU" w:eastAsia="ru-RU"/>
        </w:rPr>
        <w:t>я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tt-RU"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val="tt-RU" w:eastAsia="ru-RU"/>
        </w:rPr>
        <w:t xml:space="preserve">1.1. </w:t>
      </w: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Положение о XVI</w:t>
      </w: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I</w:t>
      </w: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Республиканской научно-исследовательской конференции школьников, посвященной памяти татарского ученого-просветителя И. </w:t>
      </w:r>
      <w:proofErr w:type="spellStart"/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Хальфина</w:t>
      </w:r>
      <w:proofErr w:type="spellEnd"/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(далее – Конференция) знакомит с целями, задачами, порядком организации, </w:t>
      </w:r>
      <w:proofErr w:type="spellStart"/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проведени</w:t>
      </w:r>
      <w:proofErr w:type="spellEnd"/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val="tt-RU" w:eastAsia="ru-RU"/>
        </w:rPr>
        <w:t>я</w:t>
      </w: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подведения итогов и награждения победителей. 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tt-RU" w:eastAsia="ru-RU"/>
        </w:rPr>
      </w:pP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>II</w:t>
      </w:r>
      <w:r w:rsidRPr="00AF2E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Цели и задачи Конференции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2.1.  Целью Конференции является создание условий, стимулирующих развитие интеллектуального творчества </w:t>
      </w:r>
      <w:proofErr w:type="spellStart"/>
      <w:r w:rsidRPr="00AF2E7E">
        <w:rPr>
          <w:rFonts w:ascii="Times New Roman" w:eastAsia="Calibri" w:hAnsi="Times New Roman" w:cs="Times New Roman"/>
          <w:sz w:val="28"/>
          <w:szCs w:val="28"/>
          <w:lang w:eastAsia="ru-RU"/>
        </w:rPr>
        <w:t>обучащихся</w:t>
      </w:r>
      <w:proofErr w:type="spellEnd"/>
      <w:r w:rsidRPr="00AF2E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посредством вовлечения их в исследовательскую деятельность в области гуманитарных и естественно-математических наук, </w:t>
      </w:r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приобщение к </w:t>
      </w:r>
      <w:r w:rsidRPr="00AF2E7E">
        <w:rPr>
          <w:rFonts w:ascii="Times New Roman" w:eastAsia="NSimSun" w:hAnsi="Times New Roman" w:cs="Arial"/>
          <w:sz w:val="28"/>
          <w:szCs w:val="28"/>
          <w:lang w:eastAsia="ru-RU"/>
        </w:rPr>
        <w:t xml:space="preserve">культуре </w:t>
      </w:r>
      <w:proofErr w:type="spellStart"/>
      <w:r w:rsidRPr="00AF2E7E">
        <w:rPr>
          <w:rFonts w:ascii="Times New Roman" w:eastAsia="NSimSun" w:hAnsi="Times New Roman" w:cs="Arial"/>
          <w:sz w:val="28"/>
          <w:szCs w:val="28"/>
          <w:lang w:eastAsia="ru-RU"/>
        </w:rPr>
        <w:t>билингвальной</w:t>
      </w:r>
      <w:proofErr w:type="spellEnd"/>
      <w:r w:rsidRPr="00AF2E7E">
        <w:rPr>
          <w:rFonts w:ascii="Times New Roman" w:eastAsia="NSimSun" w:hAnsi="Times New Roman" w:cs="Arial"/>
          <w:sz w:val="28"/>
          <w:szCs w:val="28"/>
          <w:lang w:eastAsia="ru-RU"/>
        </w:rPr>
        <w:t xml:space="preserve"> и </w:t>
      </w:r>
      <w:proofErr w:type="spellStart"/>
      <w:r w:rsidRPr="00AF2E7E">
        <w:rPr>
          <w:rFonts w:ascii="Times New Roman" w:eastAsia="NSimSun" w:hAnsi="Times New Roman" w:cs="Arial"/>
          <w:sz w:val="28"/>
          <w:szCs w:val="28"/>
          <w:lang w:eastAsia="ru-RU"/>
        </w:rPr>
        <w:t>полилингвальной</w:t>
      </w:r>
      <w:proofErr w:type="spellEnd"/>
      <w:r w:rsidRPr="00AF2E7E">
        <w:rPr>
          <w:rFonts w:ascii="Times New Roman" w:eastAsia="NSimSun" w:hAnsi="Times New Roman" w:cs="Arial"/>
          <w:sz w:val="28"/>
          <w:szCs w:val="28"/>
          <w:lang w:eastAsia="ru-RU"/>
        </w:rPr>
        <w:t xml:space="preserve"> коммуникации, развитие сети </w:t>
      </w:r>
      <w:proofErr w:type="spellStart"/>
      <w:r w:rsidRPr="00AF2E7E">
        <w:rPr>
          <w:rFonts w:ascii="Times New Roman" w:eastAsia="NSimSun" w:hAnsi="Times New Roman" w:cs="Arial"/>
          <w:sz w:val="28"/>
          <w:szCs w:val="28"/>
          <w:lang w:eastAsia="ru-RU"/>
        </w:rPr>
        <w:t>полилингвальных</w:t>
      </w:r>
      <w:proofErr w:type="spellEnd"/>
      <w:r w:rsidRPr="00AF2E7E">
        <w:rPr>
          <w:rFonts w:ascii="Times New Roman" w:eastAsia="NSimSun" w:hAnsi="Times New Roman" w:cs="Arial"/>
          <w:sz w:val="28"/>
          <w:szCs w:val="28"/>
          <w:lang w:eastAsia="ru-RU"/>
        </w:rPr>
        <w:t xml:space="preserve"> образовательных комплексов, </w:t>
      </w:r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одаренных</w:t>
      </w:r>
      <w:r w:rsidRPr="00AF2E7E">
        <w:rPr>
          <w:rFonts w:ascii="Times New Roman" w:eastAsia="NSimSun" w:hAnsi="Times New Roman" w:cs="Arial"/>
          <w:sz w:val="28"/>
          <w:szCs w:val="28"/>
          <w:lang w:eastAsia="ru-RU"/>
        </w:rPr>
        <w:t xml:space="preserve"> и </w:t>
      </w:r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талантливых детей. 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2.2. Задачи Конференции: 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выявление одарённых и талантливых школьников для последующей поддержки и развития их способностей; 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демонстрация и пропаганда лучших достижений обучающихся, опыта работы учебных заведений по организации учебной и научно-исследовательской деятельности; 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формирование творческих связей с исследовательскими коллективами, организация взаимного общения; 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изучение и популяризация богатого исторического наследия династии </w:t>
      </w:r>
      <w:proofErr w:type="spellStart"/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Хальфиных</w:t>
      </w:r>
      <w:proofErr w:type="spellEnd"/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оставивших след в развитии национального образования, культуры и экономического развития;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воспитание молодого поколения на примере их жизненного пути и творчества; 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воспитание школьников на примерах жизни и творчества видных деятелей культуры, просвещения, искусства и науки; 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формирование национального самосознания, уважения и любви к истории, культуре, традициям родного народа.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 w:eastAsia="ru-RU"/>
        </w:rPr>
        <w:t>III</w:t>
      </w:r>
      <w:r w:rsidRPr="00AF2E7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. Организаторы Конференции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3.1. Организаторами Конференции являются: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Министерство Образования и науки Республики Татарстан; 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муниципальное учреждение «Управление образования Исполнительного комитета муниципального образования города Казани»;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sz w:val="28"/>
          <w:szCs w:val="28"/>
          <w:lang w:val="tt-RU" w:eastAsia="ru-RU"/>
        </w:rPr>
        <w:lastRenderedPageBreak/>
        <w:t xml:space="preserve">институт филологии и межкультурной коммуникации </w:t>
      </w:r>
      <w:r w:rsidRPr="00AF2E7E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Федерального государственного автономного образовательного учреждения высшего профессионального образования «Казанский (Приволжский) федеральный университет»;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муниципальное бюджетное общеобразовательное учреждение «Гимназия № 14» Авиастроительного района города Казани.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 w:eastAsia="ru-RU"/>
        </w:rPr>
        <w:t>IV</w:t>
      </w:r>
      <w:r w:rsidRPr="00AF2E7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. Участники Конференции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sz w:val="28"/>
          <w:szCs w:val="28"/>
          <w:lang w:eastAsia="ru-RU"/>
        </w:rPr>
        <w:t>4.1. В работе Конференции могут принять участие обучающиеся 8-11 классов общеобразовательных организаций,</w:t>
      </w:r>
      <w:r w:rsidRPr="00AF2E7E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 </w:t>
      </w:r>
      <w:r w:rsidRPr="00AF2E7E">
        <w:rPr>
          <w:rFonts w:ascii="Times New Roman" w:eastAsia="Calibri" w:hAnsi="Times New Roman" w:cs="Times New Roman"/>
          <w:sz w:val="28"/>
          <w:szCs w:val="28"/>
          <w:lang w:eastAsia="ru-RU"/>
        </w:rPr>
        <w:t>педагогические работники общеобразовательных организаций</w:t>
      </w:r>
      <w:r w:rsidRPr="00AF2E7E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, студенты высших учебных заведений </w:t>
      </w:r>
      <w:r w:rsidRPr="00AF2E7E">
        <w:rPr>
          <w:rFonts w:ascii="Times New Roman" w:eastAsia="Calibri" w:hAnsi="Times New Roman" w:cs="Times New Roman"/>
          <w:sz w:val="28"/>
          <w:szCs w:val="28"/>
          <w:lang w:eastAsia="ru-RU"/>
        </w:rPr>
        <w:t>Республики Татарстан.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sz w:val="28"/>
          <w:szCs w:val="28"/>
          <w:lang w:eastAsia="ru-RU"/>
        </w:rPr>
        <w:t>4.2. В Конференции могут участвовать как по отдельности, так и группами, состоящими из 2-3 обучающихся.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F2E7E" w:rsidRPr="00AF2E7E" w:rsidRDefault="00AF2E7E" w:rsidP="00AF2E7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AF2E7E">
        <w:rPr>
          <w:rFonts w:ascii="Times New Roman" w:eastAsia="Times New Roman" w:hAnsi="Times New Roman" w:cs="Times New Roman"/>
          <w:bCs/>
          <w:sz w:val="28"/>
          <w:szCs w:val="28"/>
          <w:lang w:val="en-US" w:eastAsia="x-none"/>
        </w:rPr>
        <w:t>V</w:t>
      </w:r>
      <w:r w:rsidRPr="00AF2E7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</w:t>
      </w:r>
      <w:r w:rsidRPr="00AF2E7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Основные направления работы конференции: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Проблемы русской филологии (литературоведение);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Проблемы татарской филологии (литературоведение);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Языкознание и культура речи (русский, татарский и иностранные языки);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История Отечества. Краеведение;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Математика. Физика. Информатика;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Биология. Химия. Экология;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Мировая художественная культура и история религии;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Национальная культура в контексте мировой цивилизации</w:t>
      </w: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«Современная татарская детская литература».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рамках Конференции планируется проведение следующих мероприятий. 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>Для учащихся</w:t>
      </w: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AF2E7E" w:rsidRPr="008779F5" w:rsidRDefault="00AF2E7E" w:rsidP="00AF2E7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before="105" w:after="105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779F5">
        <w:rPr>
          <w:rFonts w:ascii="Times New Roman" w:eastAsia="Calibri" w:hAnsi="Times New Roman" w:cs="Times New Roman"/>
          <w:sz w:val="28"/>
          <w:szCs w:val="28"/>
          <w:lang w:eastAsia="ru-RU"/>
        </w:rPr>
        <w:t>Конкурс</w:t>
      </w:r>
      <w:r w:rsidRPr="008779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779F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медиапроектов</w:t>
      </w:r>
      <w:proofErr w:type="spellEnd"/>
      <w:r w:rsidRPr="00877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формате </w:t>
      </w:r>
      <w:proofErr w:type="spellStart"/>
      <w:r w:rsidRPr="008779F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буктрейлера</w:t>
      </w:r>
      <w:proofErr w:type="spellEnd"/>
      <w:r w:rsidRPr="00877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«Советую почитать</w:t>
      </w:r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F2E7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8779F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(книги из списка Татарского кни</w:t>
      </w:r>
      <w:proofErr w:type="spellStart"/>
      <w:r w:rsidRPr="008779F5">
        <w:rPr>
          <w:rFonts w:ascii="Times New Roman" w:eastAsia="Times New Roman" w:hAnsi="Times New Roman" w:cs="Times New Roman"/>
          <w:sz w:val="28"/>
          <w:szCs w:val="28"/>
          <w:lang w:eastAsia="ru-RU"/>
        </w:rPr>
        <w:t>жного</w:t>
      </w:r>
      <w:proofErr w:type="spellEnd"/>
      <w:r w:rsidRPr="00877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издательства. См. </w:t>
      </w:r>
      <w:proofErr w:type="spellStart"/>
      <w:r w:rsidRPr="008779F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сканобложек</w:t>
      </w:r>
      <w:proofErr w:type="spellEnd"/>
      <w:r w:rsidRPr="00877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конференции</w:t>
      </w:r>
      <w:r w:rsidRPr="008779F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) (категории: начальная школа, средние классы, старшие классы)</w:t>
      </w:r>
    </w:p>
    <w:p w:rsidR="00AF2E7E" w:rsidRPr="00AF2E7E" w:rsidRDefault="00AF2E7E" w:rsidP="00AF2E7E">
      <w:pPr>
        <w:numPr>
          <w:ilvl w:val="0"/>
          <w:numId w:val="3"/>
        </w:numPr>
        <w:spacing w:before="105" w:after="105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F2E7E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II</w:t>
      </w:r>
      <w:r w:rsidRPr="00AF2E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Республиканский ​конкурс заочных краеведческих экскурсий «Здесь жил/живет детский писатель» (личность и творчество </w:t>
      </w:r>
      <w:r w:rsidRPr="00AF2E7E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д</w:t>
      </w:r>
      <w:proofErr w:type="spellStart"/>
      <w:r w:rsidRPr="00AF2E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етск</w:t>
      </w:r>
      <w:proofErr w:type="spellEnd"/>
      <w:r w:rsidRPr="00AF2E7E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ого писателя </w:t>
      </w:r>
      <w:r w:rsidRPr="00AF2E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сквозь призму краеведческой экскурсии</w:t>
      </w:r>
      <w:r w:rsidRPr="00AF2E7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»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>Для учителей</w:t>
      </w: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AF2E7E" w:rsidRPr="00AF2E7E" w:rsidRDefault="00AF2E7E" w:rsidP="00AF2E7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Конкурс конспектов уроков и внеклассных мероприятий (с презентациями), нацеленных на пропаганду творчества </w:t>
      </w: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val="tt-RU" w:eastAsia="ru-RU"/>
        </w:rPr>
        <w:t>детского</w:t>
      </w: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писателя;</w:t>
      </w:r>
    </w:p>
    <w:p w:rsidR="00AF2E7E" w:rsidRPr="00AF2E7E" w:rsidRDefault="00AF2E7E" w:rsidP="00AF2E7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Круглый стол «</w:t>
      </w: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val="tt-RU" w:eastAsia="ru-RU"/>
        </w:rPr>
        <w:t>Современная татарская детская книга</w:t>
      </w: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».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left="1287"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>VI</w:t>
      </w:r>
      <w:r w:rsidRPr="00AF2E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.Основные правила к содержанию и оформлению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научно-исследовательской работы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6.1. Структура исследовательской работы. 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Работа должна быть построена не произвольно, а по определенной структуре, которая является общепринятой для научных трудов. 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Основными элементами этой структуры являются: титульный лист, оглавление, введение, основная часть, заключение, список использованной литературы, приложения. 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Текст исследовательской работы должен быть напечатан на компьютере шрифтом 14 пунктов на одной стороне стандартного листа белой бумаги форматом А4 через 1,5 межстрочный интервал. Формулы в текст можно вписать вручную (черными чернилами). 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При оформлении работы рекомендуется оставлять поля вокруг текста следующих размеров: левое – 30 мм, правое – 15 мм, верхнее и нижнее – 20 мм. Контуры полей не наносятся. 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6.2. Общие требования к оформлению тезисов. 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Текст тезисов должен быть напечатан на компьютере. Оформление производится в текстовом редакторе </w:t>
      </w:r>
      <w:proofErr w:type="spellStart"/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Microsoft</w:t>
      </w:r>
      <w:proofErr w:type="spellEnd"/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Word</w:t>
      </w:r>
      <w:proofErr w:type="spellEnd"/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через межстрочный интервал -1, шрифтом </w:t>
      </w:r>
      <w:proofErr w:type="spellStart"/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Times</w:t>
      </w:r>
      <w:proofErr w:type="spellEnd"/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New</w:t>
      </w:r>
      <w:proofErr w:type="spellEnd"/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Roman</w:t>
      </w:r>
      <w:proofErr w:type="spellEnd"/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12 пунктов с отступом от края сверху и снизу, </w:t>
      </w:r>
      <w:proofErr w:type="gramStart"/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слева  и</w:t>
      </w:r>
      <w:proofErr w:type="gramEnd"/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справа 2 см и форматируется по ширине всего листа. Контуры полей не наносятся.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Тезисы должны быть оформлены следующим образом: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кратко должны быть представлены основные мысли научно-исследовательской работы;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должны быть тщательно отредактированы и не содержать ошибок;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заголовок текста тезисов печатается жирным прописным шрифтом 14 пунктов и форматируется по центру. Точка в конце заголовка, располагаемого посредине строки, не ставится;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фамилия и имя автора (</w:t>
      </w:r>
      <w:r w:rsidRPr="00AF2E7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указывать полностью</w:t>
      </w: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), класс, школа; фамилия, имя, отчество </w:t>
      </w:r>
      <w:r w:rsidRPr="00AF2E7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(полностью</w:t>
      </w: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 научного руководителя печатается по образцу шрифтом 14 пунктов и форматируется справа листа;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Объем текста тезисов – 1 страница.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Тезис отправляется на </w:t>
      </w:r>
      <w:r w:rsidRPr="00AF2E7E">
        <w:rPr>
          <w:rFonts w:ascii="Times New Roman" w:eastAsia="Calibri" w:hAnsi="Times New Roman" w:cs="Times New Roman"/>
          <w:sz w:val="28"/>
          <w:szCs w:val="28"/>
        </w:rPr>
        <w:t>электронную почту:</w:t>
      </w:r>
      <w:r w:rsidRPr="00AF2E7E">
        <w:rPr>
          <w:rFonts w:ascii="Calibri" w:eastAsia="Calibri" w:hAnsi="Calibri" w:cs="Times New Roman"/>
          <w:sz w:val="28"/>
          <w:szCs w:val="28"/>
          <w:lang w:eastAsia="ru-RU"/>
        </w:rPr>
        <w:t xml:space="preserve"> </w:t>
      </w:r>
      <w:r w:rsidRPr="00AF2E7E">
        <w:rPr>
          <w:rFonts w:ascii="Calibri" w:eastAsia="Calibri" w:hAnsi="Calibri" w:cs="Times New Roman"/>
          <w:sz w:val="28"/>
          <w:szCs w:val="28"/>
          <w:lang w:val="en-US" w:eastAsia="ru-RU"/>
        </w:rPr>
        <w:t>g</w:t>
      </w:r>
      <w:r w:rsidRPr="00AF2E7E">
        <w:rPr>
          <w:rFonts w:ascii="Calibri" w:eastAsia="Calibri" w:hAnsi="Calibri" w:cs="Times New Roman"/>
          <w:sz w:val="28"/>
          <w:szCs w:val="28"/>
          <w:lang w:eastAsia="ru-RU"/>
        </w:rPr>
        <w:t>14.</w:t>
      </w:r>
      <w:proofErr w:type="spellStart"/>
      <w:r w:rsidRPr="00AF2E7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halfin</w:t>
      </w:r>
      <w:proofErr w:type="spellEnd"/>
      <w:r w:rsidRPr="00AF2E7E">
        <w:rPr>
          <w:rFonts w:ascii="Times New Roman" w:eastAsia="Calibri" w:hAnsi="Times New Roman" w:cs="Times New Roman"/>
          <w:sz w:val="28"/>
          <w:szCs w:val="28"/>
          <w:lang w:eastAsia="ru-RU"/>
        </w:rPr>
        <w:t>@</w:t>
      </w:r>
      <w:proofErr w:type="spellStart"/>
      <w:r w:rsidRPr="00AF2E7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yandex</w:t>
      </w:r>
      <w:proofErr w:type="spellEnd"/>
      <w:r w:rsidRPr="00AF2E7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spellStart"/>
      <w:r w:rsidRPr="00AF2E7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 w:eastAsia="ru-RU"/>
        </w:rPr>
        <w:t>VII</w:t>
      </w:r>
      <w:r w:rsidRPr="00AF2E7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. Порядок организации и проведения Конференции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7.1. Конференция проводится в два этапа:</w:t>
      </w:r>
    </w:p>
    <w:p w:rsidR="00AF2E7E" w:rsidRPr="00AF2E7E" w:rsidRDefault="00AF2E7E" w:rsidP="00AF2E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E7E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AF2E7E">
        <w:rPr>
          <w:rFonts w:ascii="Times New Roman" w:eastAsia="Calibri" w:hAnsi="Times New Roman" w:cs="Times New Roman"/>
          <w:sz w:val="28"/>
          <w:szCs w:val="28"/>
        </w:rPr>
        <w:t xml:space="preserve"> этап – (заочный) отборочный, работы для рецензировани</w:t>
      </w:r>
      <w:r>
        <w:rPr>
          <w:rFonts w:ascii="Times New Roman" w:eastAsia="Calibri" w:hAnsi="Times New Roman" w:cs="Times New Roman"/>
          <w:sz w:val="28"/>
          <w:szCs w:val="28"/>
        </w:rPr>
        <w:t>я принимаются до 25 декабря 202</w:t>
      </w:r>
      <w:r w:rsidRPr="00AF2E7E">
        <w:rPr>
          <w:rFonts w:ascii="Times New Roman" w:eastAsia="Calibri" w:hAnsi="Times New Roman" w:cs="Times New Roman"/>
          <w:sz w:val="28"/>
          <w:szCs w:val="28"/>
        </w:rPr>
        <w:t>2 года. Заявку, тезисы выступления (1</w:t>
      </w:r>
      <w:r w:rsidRPr="00AF2E7E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AF2E7E">
        <w:rPr>
          <w:rFonts w:ascii="Times New Roman" w:eastAsia="Calibri" w:hAnsi="Times New Roman" w:cs="Times New Roman"/>
          <w:sz w:val="28"/>
          <w:szCs w:val="28"/>
        </w:rPr>
        <w:t>страница печатного текста) и исследовательские работы необходимо направить на электронную почту</w:t>
      </w:r>
      <w:r w:rsidRPr="00AF2E7E">
        <w:rPr>
          <w:rFonts w:ascii="Calibri" w:eastAsia="Calibri" w:hAnsi="Calibri" w:cs="Times New Roman"/>
          <w:sz w:val="28"/>
          <w:szCs w:val="28"/>
          <w:lang w:eastAsia="ru-RU"/>
        </w:rPr>
        <w:t xml:space="preserve"> </w:t>
      </w:r>
      <w:r w:rsidRPr="00AF2E7E">
        <w:rPr>
          <w:rFonts w:ascii="Calibri" w:eastAsia="Calibri" w:hAnsi="Calibri" w:cs="Times New Roman"/>
          <w:sz w:val="28"/>
          <w:szCs w:val="28"/>
          <w:lang w:val="en-US" w:eastAsia="ru-RU"/>
        </w:rPr>
        <w:t>g</w:t>
      </w:r>
      <w:r w:rsidRPr="00AF2E7E">
        <w:rPr>
          <w:rFonts w:ascii="Calibri" w:eastAsia="Calibri" w:hAnsi="Calibri" w:cs="Times New Roman"/>
          <w:sz w:val="28"/>
          <w:szCs w:val="28"/>
          <w:lang w:eastAsia="ru-RU"/>
        </w:rPr>
        <w:t>14.</w:t>
      </w:r>
      <w:proofErr w:type="spellStart"/>
      <w:r w:rsidRPr="00AF2E7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halfin</w:t>
      </w:r>
      <w:proofErr w:type="spellEnd"/>
      <w:r w:rsidRPr="00AF2E7E">
        <w:rPr>
          <w:rFonts w:ascii="Times New Roman" w:eastAsia="Calibri" w:hAnsi="Times New Roman" w:cs="Times New Roman"/>
          <w:sz w:val="28"/>
          <w:szCs w:val="28"/>
          <w:lang w:eastAsia="ru-RU"/>
        </w:rPr>
        <w:t>@</w:t>
      </w:r>
      <w:proofErr w:type="spellStart"/>
      <w:r w:rsidRPr="00AF2E7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yandex</w:t>
      </w:r>
      <w:proofErr w:type="spellEnd"/>
      <w:r w:rsidRPr="00AF2E7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spellStart"/>
      <w:r w:rsidRPr="00AF2E7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AF2E7E">
        <w:rPr>
          <w:rFonts w:ascii="Times New Roman" w:eastAsia="Calibri" w:hAnsi="Times New Roman" w:cs="Times New Roman"/>
          <w:sz w:val="28"/>
          <w:szCs w:val="28"/>
        </w:rPr>
        <w:t xml:space="preserve"> с пометкой «Конференция» с указанием фамилии автора. </w:t>
      </w:r>
      <w:r w:rsidRPr="00AF2E7E">
        <w:rPr>
          <w:rFonts w:ascii="Times New Roman" w:eastAsia="Calibri" w:hAnsi="Times New Roman" w:cs="Times New Roman"/>
          <w:color w:val="000000"/>
          <w:sz w:val="28"/>
          <w:szCs w:val="28"/>
        </w:rPr>
        <w:t>По истечению указанного срока заявки и работы не принимаются.</w:t>
      </w:r>
    </w:p>
    <w:p w:rsidR="00AF2E7E" w:rsidRPr="00AF2E7E" w:rsidRDefault="00AF2E7E" w:rsidP="00AF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Поступившие в установленный организационным комитетом срок научно-исследовательские работы подлежат рецензированию</w:t>
      </w:r>
      <w:r w:rsidRPr="00AF2E7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</w:t>
      </w:r>
      <w:proofErr w:type="spellEnd"/>
      <w:r w:rsidRPr="00AF2E7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ым </w:t>
      </w:r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жюри, утвержденным приказом Министерства образования и науки </w:t>
      </w:r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спублики Татарстан, в срок до 1</w:t>
      </w:r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202</w:t>
      </w:r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t>3 года. Для публичной защиты по каждой предметной секции допускается не более 15 работ.</w:t>
      </w:r>
    </w:p>
    <w:p w:rsidR="00AF2E7E" w:rsidRPr="00AF2E7E" w:rsidRDefault="00AF2E7E" w:rsidP="00AF2E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этап – очный заключительный</w:t>
      </w:r>
      <w:r w:rsidRPr="00AF2E7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,</w:t>
      </w:r>
      <w:r w:rsidRPr="00AF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который состоится 1</w:t>
      </w:r>
      <w:r w:rsidRPr="00AF2E7E">
        <w:rPr>
          <w:rFonts w:ascii="Times New Roman" w:eastAsia="Calibri" w:hAnsi="Times New Roman" w:cs="Times New Roman"/>
          <w:sz w:val="28"/>
          <w:szCs w:val="28"/>
        </w:rPr>
        <w:t>1 февраля 2023 года в МБОУ «</w:t>
      </w:r>
      <w:r w:rsidRPr="00AF2E7E">
        <w:rPr>
          <w:rFonts w:ascii="Times New Roman" w:eastAsia="Calibri" w:hAnsi="Times New Roman" w:cs="Times New Roman"/>
          <w:sz w:val="28"/>
          <w:szCs w:val="28"/>
          <w:lang w:val="tt-RU"/>
        </w:rPr>
        <w:t>Гимназия №</w:t>
      </w:r>
      <w:r w:rsidRPr="00AF2E7E">
        <w:rPr>
          <w:rFonts w:ascii="Times New Roman" w:eastAsia="Calibri" w:hAnsi="Times New Roman" w:cs="Times New Roman"/>
          <w:sz w:val="28"/>
          <w:szCs w:val="28"/>
        </w:rPr>
        <w:t xml:space="preserve">14» Авиастроительного района города Казани по адресу: улица Луначарского, дом 9. </w:t>
      </w: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Телефон:(843) 571-62-38, 571-62-48, факс: 571-62-38. </w:t>
      </w:r>
    </w:p>
    <w:p w:rsidR="00AF2E7E" w:rsidRPr="00AF2E7E" w:rsidRDefault="00AF2E7E" w:rsidP="00AF2E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E7E">
        <w:rPr>
          <w:rFonts w:ascii="Times New Roman" w:eastAsia="Calibri" w:hAnsi="Times New Roman" w:cs="Times New Roman"/>
          <w:sz w:val="28"/>
          <w:szCs w:val="28"/>
        </w:rPr>
        <w:t>Результаты отборочного этапа размещаются на сайте гимназии, а также направляются письма в адрес руководителей отделов образования муниципальных районов с приложением списка участников, прошедших на заключительный этап.</w:t>
      </w:r>
    </w:p>
    <w:p w:rsidR="00AF2E7E" w:rsidRPr="00AF2E7E" w:rsidRDefault="00AF2E7E" w:rsidP="00AF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t>7.2. Регламент выступления участников Конференции предусматривает публичную защиту научно-исследовательской работы продолжительностью 5-</w:t>
      </w:r>
      <w:r w:rsidRPr="00AF2E7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7</w:t>
      </w:r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</w:t>
      </w:r>
    </w:p>
    <w:p w:rsidR="00AF2E7E" w:rsidRPr="00AF2E7E" w:rsidRDefault="00AF2E7E" w:rsidP="00AF2E7E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7.3. Организационный комитет Конференции имеет право по решению членов жюри опубликовать тезисы </w:t>
      </w:r>
      <w:proofErr w:type="gramStart"/>
      <w:r w:rsidRPr="00AF2E7E">
        <w:rPr>
          <w:rFonts w:ascii="Times New Roman" w:eastAsia="Calibri" w:hAnsi="Times New Roman" w:cs="Times New Roman"/>
          <w:sz w:val="28"/>
          <w:szCs w:val="28"/>
          <w:lang w:eastAsia="ru-RU"/>
        </w:rPr>
        <w:t>лучших научно-исследовательских работ</w:t>
      </w:r>
      <w:proofErr w:type="gramEnd"/>
      <w:r w:rsidRPr="00AF2E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обучающихся (объемом не более 1 страницы).</w:t>
      </w:r>
    </w:p>
    <w:p w:rsidR="00AF2E7E" w:rsidRPr="00AF2E7E" w:rsidRDefault="00AF2E7E" w:rsidP="00AF2E7E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  <w:lang w:eastAsia="ru-RU"/>
        </w:rPr>
      </w:pPr>
    </w:p>
    <w:p w:rsidR="00AF2E7E" w:rsidRPr="00AF2E7E" w:rsidRDefault="00AF2E7E" w:rsidP="00AF2E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F2E7E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 w:eastAsia="ru-RU"/>
        </w:rPr>
        <w:t>VIII</w:t>
      </w:r>
      <w:r w:rsidRPr="00AF2E7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. Подведение итогов и награждение победителей Конференции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8.1. Публичное выступление участников на Конференции оценивается в соответствии с разработанными критериями: 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AF2E7E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Критерии оценки защиты</w:t>
      </w:r>
      <w:r w:rsidRPr="00AF2E7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обучающимися</w:t>
      </w:r>
      <w:r w:rsidRPr="00AF2E7E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AF2E7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научно-исследовательских работ: </w:t>
      </w:r>
    </w:p>
    <w:p w:rsidR="00AF2E7E" w:rsidRPr="00AF2E7E" w:rsidRDefault="00AF2E7E" w:rsidP="00AF2E7E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sz w:val="28"/>
          <w:szCs w:val="28"/>
          <w:lang w:eastAsia="ru-RU"/>
        </w:rPr>
        <w:t>Логическое построение выступления, соответствие теме.</w:t>
      </w:r>
    </w:p>
    <w:p w:rsidR="00AF2E7E" w:rsidRPr="00AF2E7E" w:rsidRDefault="00AF2E7E" w:rsidP="00AF2E7E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sz w:val="28"/>
          <w:szCs w:val="28"/>
          <w:lang w:eastAsia="ru-RU"/>
        </w:rPr>
        <w:t>Грамотность речи.</w:t>
      </w:r>
    </w:p>
    <w:p w:rsidR="00AF2E7E" w:rsidRPr="00AF2E7E" w:rsidRDefault="00AF2E7E" w:rsidP="00AF2E7E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sz w:val="28"/>
          <w:szCs w:val="28"/>
          <w:lang w:eastAsia="ru-RU"/>
        </w:rPr>
        <w:t>Раскрытие теоретической и практической части вопроса.</w:t>
      </w:r>
    </w:p>
    <w:p w:rsidR="00AF2E7E" w:rsidRPr="00AF2E7E" w:rsidRDefault="00AF2E7E" w:rsidP="00AF2E7E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sz w:val="28"/>
          <w:szCs w:val="28"/>
          <w:lang w:eastAsia="ru-RU"/>
        </w:rPr>
        <w:t>Глубина выводов.</w:t>
      </w:r>
    </w:p>
    <w:p w:rsidR="00AF2E7E" w:rsidRPr="00AF2E7E" w:rsidRDefault="00AF2E7E" w:rsidP="00AF2E7E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sz w:val="28"/>
          <w:szCs w:val="28"/>
          <w:lang w:eastAsia="ru-RU"/>
        </w:rPr>
        <w:t>Умение отвечать на вопросы.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AF2E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Критерии оценки</w:t>
      </w:r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F2E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медиапроектов</w:t>
      </w:r>
      <w:proofErr w:type="spellEnd"/>
      <w:r w:rsidRPr="00AF2E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формате </w:t>
      </w:r>
      <w:proofErr w:type="spellStart"/>
      <w:r w:rsidRPr="00AF2E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буктрейлера</w:t>
      </w:r>
      <w:proofErr w:type="spellEnd"/>
      <w:r w:rsidRPr="00AF2E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AF2E7E" w:rsidRPr="00AF2E7E" w:rsidRDefault="00AF2E7E" w:rsidP="00AF2E7E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Логичность сюжета.</w:t>
      </w:r>
    </w:p>
    <w:p w:rsidR="00AF2E7E" w:rsidRPr="00AF2E7E" w:rsidRDefault="00AF2E7E" w:rsidP="00AF2E7E">
      <w:pPr>
        <w:numPr>
          <w:ilvl w:val="0"/>
          <w:numId w:val="7"/>
        </w:num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Художественность (образность).</w:t>
      </w:r>
    </w:p>
    <w:p w:rsidR="00AF2E7E" w:rsidRPr="00AF2E7E" w:rsidRDefault="00AF2E7E" w:rsidP="00AF2E7E">
      <w:pPr>
        <w:numPr>
          <w:ilvl w:val="0"/>
          <w:numId w:val="7"/>
        </w:num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исполнение (удачный видеоряд, удачный подбор музыкального исполнения, удобочитаемость титров, соблюдение авторских прав, наличие названия, указание автора и т.п.)</w:t>
      </w:r>
    </w:p>
    <w:p w:rsidR="00AF2E7E" w:rsidRPr="00AF2E7E" w:rsidRDefault="00AF2E7E" w:rsidP="00AF2E7E">
      <w:pPr>
        <w:numPr>
          <w:ilvl w:val="0"/>
          <w:numId w:val="7"/>
        </w:num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Грамотность оформления (отсутствие в титрах грубых орфографических и пунктуационных ошибок).</w:t>
      </w:r>
    </w:p>
    <w:p w:rsidR="00AF2E7E" w:rsidRPr="00AF2E7E" w:rsidRDefault="00AF2E7E" w:rsidP="00AF2E7E">
      <w:pPr>
        <w:numPr>
          <w:ilvl w:val="0"/>
          <w:numId w:val="7"/>
        </w:num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Степень личного участия в подготовке ролика (собственные видео- и </w:t>
      </w:r>
      <w:proofErr w:type="gramStart"/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фото- материалы</w:t>
      </w:r>
      <w:proofErr w:type="gramEnd"/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графика, исполнение музыки и т.п.). </w:t>
      </w:r>
    </w:p>
    <w:p w:rsidR="00AF2E7E" w:rsidRPr="00AF2E7E" w:rsidRDefault="00AF2E7E" w:rsidP="00AF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Дополнительные критерии</w:t>
      </w:r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AF2E7E" w:rsidRPr="00AF2E7E" w:rsidRDefault="00AF2E7E" w:rsidP="00AF2E7E">
      <w:pPr>
        <w:numPr>
          <w:ilvl w:val="0"/>
          <w:numId w:val="8"/>
        </w:num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Оригинальный сюжет.</w:t>
      </w:r>
    </w:p>
    <w:p w:rsidR="00AF2E7E" w:rsidRPr="00AF2E7E" w:rsidRDefault="00AF2E7E" w:rsidP="00AF2E7E">
      <w:pPr>
        <w:numPr>
          <w:ilvl w:val="0"/>
          <w:numId w:val="8"/>
        </w:num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Особенная эмоциональность.</w:t>
      </w:r>
    </w:p>
    <w:p w:rsidR="00AF2E7E" w:rsidRPr="00AF2E7E" w:rsidRDefault="00AF2E7E" w:rsidP="00AF2E7E">
      <w:pPr>
        <w:numPr>
          <w:ilvl w:val="0"/>
          <w:numId w:val="8"/>
        </w:num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 морально-нравственная ценность ролика.</w:t>
      </w:r>
    </w:p>
    <w:p w:rsidR="00AF2E7E" w:rsidRPr="00AF2E7E" w:rsidRDefault="00AF2E7E" w:rsidP="00AF2E7E">
      <w:pPr>
        <w:numPr>
          <w:ilvl w:val="0"/>
          <w:numId w:val="8"/>
        </w:num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Ярко выраженная гражданская позиция.</w:t>
      </w:r>
    </w:p>
    <w:p w:rsidR="00AF2E7E" w:rsidRPr="00AF2E7E" w:rsidRDefault="00AF2E7E" w:rsidP="00AF2E7E">
      <w:pPr>
        <w:numPr>
          <w:ilvl w:val="0"/>
          <w:numId w:val="8"/>
        </w:num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Оригинальное техническое решение. </w:t>
      </w:r>
    </w:p>
    <w:p w:rsidR="00AF2E7E" w:rsidRPr="00AF2E7E" w:rsidRDefault="00AF2E7E" w:rsidP="00AF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2E7E" w:rsidRPr="00AF2E7E" w:rsidRDefault="00AF2E7E" w:rsidP="00AF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AF2E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Критерии оценки</w:t>
      </w:r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E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проектов экскурсии</w:t>
      </w:r>
      <w:r w:rsidRPr="00AF2E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F2E7E" w:rsidRPr="00AF2E7E" w:rsidRDefault="00AF2E7E" w:rsidP="00AF2E7E">
      <w:pPr>
        <w:numPr>
          <w:ilvl w:val="0"/>
          <w:numId w:val="9"/>
        </w:numPr>
        <w:shd w:val="clear" w:color="auto" w:fill="FFFFFF"/>
        <w:suppressAutoHyphen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AF2E7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Соответствие работы тематике Конкурса.</w:t>
      </w:r>
    </w:p>
    <w:p w:rsidR="00AF2E7E" w:rsidRPr="00AF2E7E" w:rsidRDefault="00AF2E7E" w:rsidP="00AF2E7E">
      <w:pPr>
        <w:numPr>
          <w:ilvl w:val="0"/>
          <w:numId w:val="10"/>
        </w:numPr>
        <w:shd w:val="clear" w:color="auto" w:fill="FFFFFF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AF2E7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Глубина раскрытия темы.</w:t>
      </w:r>
    </w:p>
    <w:p w:rsidR="00AF2E7E" w:rsidRPr="00AF2E7E" w:rsidRDefault="00AF2E7E" w:rsidP="00AF2E7E">
      <w:pPr>
        <w:numPr>
          <w:ilvl w:val="0"/>
          <w:numId w:val="10"/>
        </w:numPr>
        <w:shd w:val="clear" w:color="auto" w:fill="FFFFFF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AF2E7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Достоверность и точность информации, логическая последовательность.</w:t>
      </w:r>
    </w:p>
    <w:p w:rsidR="00AF2E7E" w:rsidRPr="00AF2E7E" w:rsidRDefault="00AF2E7E" w:rsidP="00AF2E7E">
      <w:pPr>
        <w:numPr>
          <w:ilvl w:val="0"/>
          <w:numId w:val="10"/>
        </w:numPr>
        <w:shd w:val="clear" w:color="auto" w:fill="FFFFFF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AF2E7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Соблюдение методики проведения экскурсий (определение темы, цели экскурсии, составления плана, отбор объектов для составления маршрута, составление маршрутной карты, текста экскурсии…).</w:t>
      </w:r>
    </w:p>
    <w:p w:rsidR="00AF2E7E" w:rsidRPr="00AF2E7E" w:rsidRDefault="00AF2E7E" w:rsidP="00AF2E7E">
      <w:pPr>
        <w:numPr>
          <w:ilvl w:val="0"/>
          <w:numId w:val="10"/>
        </w:numPr>
        <w:shd w:val="clear" w:color="auto" w:fill="FFFFFF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AF2E7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Наличие дополнительного материала.</w:t>
      </w:r>
    </w:p>
    <w:p w:rsidR="00AF2E7E" w:rsidRPr="00AF2E7E" w:rsidRDefault="00AF2E7E" w:rsidP="00AF2E7E">
      <w:pPr>
        <w:numPr>
          <w:ilvl w:val="0"/>
          <w:numId w:val="10"/>
        </w:numPr>
        <w:shd w:val="clear" w:color="auto" w:fill="FFFFFF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AF2E7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Язык экскурсий: татарский, русский, английский. 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 окончании заслушивания публичных выступлений участников Конференции проводятся заседания экспертных</w:t>
      </w: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жюри по каждой предметной секции отдельно, на которых подводятся итоги и выносятся решения о победителях (1 место) и призерах (2,3 место).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Решения экспертных</w:t>
      </w: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val="tt-RU" w:eastAsia="ru-RU"/>
        </w:rPr>
        <w:t xml:space="preserve"> жюри</w:t>
      </w: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протоколируются, являются окончательными. Все участники Конференции получают сертификаты</w:t>
      </w:r>
      <w:r w:rsidRPr="00AF2E7E">
        <w:rPr>
          <w:rFonts w:ascii="Times New Roman" w:eastAsia="NSimSun" w:hAnsi="Times New Roman" w:cs="Arial"/>
          <w:sz w:val="24"/>
          <w:szCs w:val="24"/>
          <w:lang w:eastAsia="ru-RU"/>
        </w:rPr>
        <w:t xml:space="preserve"> </w:t>
      </w: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 электронную почту.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Победители и призеры Конференции награждаются дипломами Министерства образования и науки Республики Татарстан. 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AF2E7E" w:rsidRPr="00AF2E7E" w:rsidRDefault="00AF2E7E" w:rsidP="00AF2E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AF2E7E" w:rsidRPr="00AF2E7E" w:rsidRDefault="00AF2E7E" w:rsidP="00AF2E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F2E7E" w:rsidRPr="00AF2E7E" w:rsidRDefault="00AF2E7E" w:rsidP="00AF2E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F2E7E" w:rsidRPr="00AF2E7E" w:rsidRDefault="00AF2E7E" w:rsidP="00AF2E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F2E7E" w:rsidRPr="00AF2E7E" w:rsidRDefault="00AF2E7E" w:rsidP="00AF2E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F2E7E" w:rsidRPr="00AF2E7E" w:rsidRDefault="00AF2E7E" w:rsidP="00AF2E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F2E7E" w:rsidRPr="00AF2E7E" w:rsidRDefault="00AF2E7E" w:rsidP="00AF2E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F2E7E" w:rsidRDefault="00AF2E7E" w:rsidP="00AF2E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779F5" w:rsidRDefault="008779F5" w:rsidP="00AF2E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779F5" w:rsidRPr="00AF2E7E" w:rsidRDefault="008779F5" w:rsidP="00AF2E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F2E7E" w:rsidRPr="008779F5" w:rsidRDefault="00AF2E7E" w:rsidP="00AF2E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</w:p>
    <w:p w:rsidR="00AF2E7E" w:rsidRPr="00AF2E7E" w:rsidRDefault="00AF2E7E" w:rsidP="00AF2E7E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AF2E7E" w:rsidRPr="00AF2E7E" w:rsidRDefault="00AF2E7E" w:rsidP="00AF2E7E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проведении </w:t>
      </w:r>
    </w:p>
    <w:p w:rsidR="00AF2E7E" w:rsidRPr="00AF2E7E" w:rsidRDefault="00AF2E7E" w:rsidP="00AF2E7E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7E">
        <w:rPr>
          <w:rFonts w:ascii="Times New Roman" w:eastAsia="Times New Roman" w:hAnsi="Times New Roman" w:cs="Times New Roman"/>
          <w:sz w:val="24"/>
          <w:szCs w:val="24"/>
          <w:lang w:eastAsia="ru-RU"/>
        </w:rPr>
        <w:t>XVI</w:t>
      </w:r>
      <w:r w:rsidRPr="00AF2E7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AF2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республиканской</w:t>
      </w:r>
    </w:p>
    <w:p w:rsidR="00AF2E7E" w:rsidRPr="00AF2E7E" w:rsidRDefault="00AF2E7E" w:rsidP="00AF2E7E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научно-исследовательской</w:t>
      </w:r>
    </w:p>
    <w:p w:rsidR="00AF2E7E" w:rsidRPr="00AF2E7E" w:rsidRDefault="00AF2E7E" w:rsidP="00AF2E7E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конференции школьников,</w:t>
      </w:r>
    </w:p>
    <w:p w:rsidR="00AF2E7E" w:rsidRPr="00AF2E7E" w:rsidRDefault="00AF2E7E" w:rsidP="00AF2E7E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посвященной памяти татарского</w:t>
      </w:r>
    </w:p>
    <w:p w:rsidR="00AF2E7E" w:rsidRPr="00AF2E7E" w:rsidRDefault="00AF2E7E" w:rsidP="00AF2E7E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ученого-просветителя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Pr="00AF2E7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Хальфина</w:t>
      </w:r>
      <w:proofErr w:type="spellEnd"/>
    </w:p>
    <w:p w:rsidR="00AF2E7E" w:rsidRPr="00AF2E7E" w:rsidRDefault="00AF2E7E" w:rsidP="00AF2E7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E7E" w:rsidRPr="00AF2E7E" w:rsidRDefault="00AF2E7E" w:rsidP="008779F5">
      <w:pPr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eastAsia="Calibri" w:hAnsi="Times New Roman" w:cs="Times New Roman"/>
          <w:i/>
          <w:color w:val="000000"/>
          <w:sz w:val="28"/>
          <w:szCs w:val="28"/>
          <w:lang w:val="tt-RU" w:eastAsia="ru-RU"/>
        </w:rPr>
      </w:pPr>
      <w:r w:rsidRPr="00AF2E7E">
        <w:rPr>
          <w:rFonts w:ascii="Times New Roman" w:eastAsia="Calibri" w:hAnsi="Times New Roman" w:cs="Times New Roman"/>
          <w:color w:val="000000"/>
          <w:sz w:val="28"/>
          <w:szCs w:val="28"/>
          <w:lang w:val="tt-RU" w:eastAsia="ru-RU"/>
        </w:rPr>
        <w:t xml:space="preserve">                                         </w:t>
      </w:r>
      <w:r w:rsidRPr="00AF2E7E">
        <w:rPr>
          <w:rFonts w:ascii="Times New Roman" w:eastAsia="Calibri" w:hAnsi="Times New Roman" w:cs="Times New Roman"/>
          <w:i/>
          <w:color w:val="000000"/>
          <w:sz w:val="28"/>
          <w:szCs w:val="28"/>
          <w:lang w:val="tt-RU" w:eastAsia="ru-RU"/>
        </w:rPr>
        <w:t>Форма</w:t>
      </w:r>
    </w:p>
    <w:p w:rsidR="00AF2E7E" w:rsidRPr="00AF2E7E" w:rsidRDefault="00AF2E7E" w:rsidP="008779F5">
      <w:pPr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tt-RU" w:eastAsia="ru-RU"/>
        </w:rPr>
      </w:pP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AF2E7E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Заявка на участие 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AF2E7E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в XVI</w:t>
      </w:r>
      <w:r w:rsidRPr="00AF2E7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</w:t>
      </w:r>
      <w:r w:rsidRPr="00AF2E7E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 Республиканской научно-исследовательской конференции школьников, посвященной памяти татарского ученого-просветителя И. Хальфина</w:t>
      </w: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0"/>
        <w:gridCol w:w="4123"/>
      </w:tblGrid>
      <w:tr w:rsidR="00AF2E7E" w:rsidRPr="00AF2E7E" w:rsidTr="00AF2E7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 w:bidi="hi-IN"/>
              </w:rPr>
              <w:t>Фамилия, имя, отчество автора (полностью)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7E" w:rsidRPr="00AF2E7E" w:rsidRDefault="00AF2E7E" w:rsidP="00AF2E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  <w:tr w:rsidR="00AF2E7E" w:rsidRPr="00AF2E7E" w:rsidTr="00AF2E7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tt-RU" w:eastAsia="zh-CN" w:bidi="hi-IN"/>
              </w:rPr>
              <w:t>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7E" w:rsidRPr="00AF2E7E" w:rsidRDefault="00AF2E7E" w:rsidP="00AF2E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 w:eastAsia="zh-CN" w:bidi="hi-IN"/>
              </w:rPr>
            </w:pPr>
          </w:p>
        </w:tc>
      </w:tr>
      <w:tr w:rsidR="00AF2E7E" w:rsidRPr="00AF2E7E" w:rsidTr="00AF2E7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tt-RU" w:eastAsia="zh-CN" w:bidi="hi-IN"/>
              </w:rPr>
              <w:t>Тема работы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7E" w:rsidRPr="00AF2E7E" w:rsidRDefault="00AF2E7E" w:rsidP="00AF2E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 w:eastAsia="zh-CN" w:bidi="hi-IN"/>
              </w:rPr>
            </w:pPr>
          </w:p>
        </w:tc>
      </w:tr>
      <w:tr w:rsidR="00AF2E7E" w:rsidRPr="00AF2E7E" w:rsidTr="00AF2E7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Секция, для участия в которую направлена работа обучающегося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7E" w:rsidRPr="00AF2E7E" w:rsidRDefault="00AF2E7E" w:rsidP="00AF2E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 w:eastAsia="zh-CN" w:bidi="hi-IN"/>
              </w:rPr>
            </w:pPr>
          </w:p>
        </w:tc>
      </w:tr>
      <w:tr w:rsidR="00AF2E7E" w:rsidRPr="00AF2E7E" w:rsidTr="00AF2E7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  <w:t>Фамилия, имя, отчество руководителя (полностью), должность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7E" w:rsidRPr="00AF2E7E" w:rsidRDefault="00AF2E7E" w:rsidP="00AF2E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 w:eastAsia="zh-CN" w:bidi="hi-IN"/>
              </w:rPr>
            </w:pPr>
          </w:p>
        </w:tc>
      </w:tr>
      <w:tr w:rsidR="00AF2E7E" w:rsidRPr="00AF2E7E" w:rsidTr="00AF2E7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Организация, представляющая работу (по уставу)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7E" w:rsidRPr="00AF2E7E" w:rsidRDefault="00AF2E7E" w:rsidP="00AF2E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 w:eastAsia="zh-CN" w:bidi="hi-IN"/>
              </w:rPr>
            </w:pPr>
          </w:p>
        </w:tc>
      </w:tr>
      <w:tr w:rsidR="00AF2E7E" w:rsidRPr="00AF2E7E" w:rsidTr="00AF2E7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tt-RU" w:eastAsia="zh-CN" w:bidi="hi-IN"/>
              </w:rPr>
              <w:t>Контактные данные:</w:t>
            </w:r>
          </w:p>
          <w:p w:rsidR="00AF2E7E" w:rsidRPr="00AF2E7E" w:rsidRDefault="00AF2E7E" w:rsidP="00AF2E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tt-RU" w:eastAsia="zh-CN" w:bidi="hi-IN"/>
              </w:rPr>
              <w:t>телефон</w:t>
            </w:r>
          </w:p>
          <w:p w:rsidR="00AF2E7E" w:rsidRPr="00AF2E7E" w:rsidRDefault="00AF2E7E" w:rsidP="00AF2E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tt-RU" w:eastAsia="zh-CN" w:bidi="hi-IN"/>
              </w:rPr>
              <w:t>электронная почта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7E" w:rsidRPr="00AF2E7E" w:rsidRDefault="00AF2E7E" w:rsidP="00AF2E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 w:eastAsia="zh-CN" w:bidi="hi-IN"/>
              </w:rPr>
            </w:pPr>
          </w:p>
        </w:tc>
      </w:tr>
      <w:tr w:rsidR="00AF2E7E" w:rsidRPr="00AF2E7E" w:rsidTr="00AF2E7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  <w:t>Необходимые технические средства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7E" w:rsidRPr="00AF2E7E" w:rsidRDefault="00AF2E7E" w:rsidP="00AF2E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 w:eastAsia="zh-CN" w:bidi="hi-IN"/>
              </w:rPr>
            </w:pPr>
          </w:p>
        </w:tc>
      </w:tr>
    </w:tbl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tt-RU" w:eastAsia="ru-RU"/>
        </w:rPr>
      </w:pP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tt-RU" w:eastAsia="ru-RU"/>
        </w:rPr>
      </w:pP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tt-RU" w:eastAsia="ru-RU"/>
        </w:rPr>
      </w:pP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tt-RU" w:eastAsia="ru-RU"/>
        </w:rPr>
      </w:pP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tt-RU" w:eastAsia="ru-RU"/>
        </w:rPr>
      </w:pP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tt-RU" w:eastAsia="ru-RU"/>
        </w:rPr>
      </w:pP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tt-RU" w:eastAsia="ru-RU"/>
        </w:rPr>
      </w:pP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tt-RU" w:eastAsia="ru-RU"/>
        </w:rPr>
      </w:pP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tt-RU" w:eastAsia="ru-RU"/>
        </w:rPr>
      </w:pP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tt-RU" w:eastAsia="ru-RU"/>
        </w:rPr>
      </w:pP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tt-RU" w:eastAsia="ru-RU"/>
        </w:rPr>
      </w:pP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tt-RU" w:eastAsia="ru-RU"/>
        </w:rPr>
      </w:pPr>
    </w:p>
    <w:p w:rsid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</w:pPr>
    </w:p>
    <w:p w:rsidR="00AF2E7E" w:rsidRPr="00AF2E7E" w:rsidRDefault="00AF2E7E" w:rsidP="00AF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</w:pPr>
    </w:p>
    <w:p w:rsidR="00AF2E7E" w:rsidRPr="00AF2E7E" w:rsidRDefault="00AF2E7E" w:rsidP="001F7918">
      <w:pPr>
        <w:widowControl w:val="0"/>
        <w:tabs>
          <w:tab w:val="left" w:pos="709"/>
        </w:tabs>
        <w:suppressAutoHyphens/>
        <w:spacing w:after="0" w:line="240" w:lineRule="auto"/>
        <w:ind w:firstLine="6237"/>
        <w:jc w:val="right"/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</w:pP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  <w:lastRenderedPageBreak/>
        <w:t>Приложение № 2</w:t>
      </w:r>
    </w:p>
    <w:p w:rsidR="00AF2E7E" w:rsidRPr="00AF2E7E" w:rsidRDefault="00AF2E7E" w:rsidP="001F7918">
      <w:pPr>
        <w:widowControl w:val="0"/>
        <w:tabs>
          <w:tab w:val="left" w:pos="709"/>
        </w:tabs>
        <w:suppressAutoHyphens/>
        <w:spacing w:after="0" w:line="240" w:lineRule="auto"/>
        <w:ind w:firstLine="6237"/>
        <w:jc w:val="right"/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</w:pP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  <w:t xml:space="preserve">к Положению о проведении </w:t>
      </w:r>
    </w:p>
    <w:p w:rsidR="00AF2E7E" w:rsidRPr="00AF2E7E" w:rsidRDefault="00AF2E7E" w:rsidP="001F7918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7E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r w:rsidRPr="00AF2E7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="008779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AF2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республиканской</w:t>
      </w:r>
    </w:p>
    <w:p w:rsidR="00AF2E7E" w:rsidRPr="00AF2E7E" w:rsidRDefault="00AF2E7E" w:rsidP="001F7918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научно-исследовательской</w:t>
      </w:r>
    </w:p>
    <w:p w:rsidR="00AF2E7E" w:rsidRPr="00AF2E7E" w:rsidRDefault="00AF2E7E" w:rsidP="001F7918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конференции школьников,</w:t>
      </w:r>
    </w:p>
    <w:p w:rsidR="00AF2E7E" w:rsidRPr="00AF2E7E" w:rsidRDefault="00AF2E7E" w:rsidP="001F7918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посвященной памяти татарского</w:t>
      </w:r>
    </w:p>
    <w:p w:rsidR="00AF2E7E" w:rsidRPr="00AF2E7E" w:rsidRDefault="00AF2E7E" w:rsidP="001F7918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ученого-просветителя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Pr="00AF2E7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Хальфина</w:t>
      </w:r>
      <w:proofErr w:type="spellEnd"/>
    </w:p>
    <w:p w:rsidR="00AF2E7E" w:rsidRPr="00AF2E7E" w:rsidRDefault="00AF2E7E" w:rsidP="001F7918">
      <w:pPr>
        <w:widowControl w:val="0"/>
        <w:tabs>
          <w:tab w:val="left" w:pos="709"/>
        </w:tabs>
        <w:suppressAutoHyphens/>
        <w:spacing w:after="0" w:line="240" w:lineRule="auto"/>
        <w:jc w:val="right"/>
        <w:rPr>
          <w:rFonts w:ascii="Times New Roman" w:eastAsia="DejaVu Sans" w:hAnsi="Times New Roman" w:cs="Times New Roman"/>
          <w:color w:val="00000A"/>
          <w:sz w:val="24"/>
          <w:szCs w:val="24"/>
          <w:lang w:eastAsia="tt-RU" w:bidi="tt-RU"/>
        </w:rPr>
      </w:pPr>
    </w:p>
    <w:p w:rsidR="00AF2E7E" w:rsidRPr="00AF2E7E" w:rsidRDefault="00AF2E7E" w:rsidP="00AF2E7E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</w:pP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  <w:t>Согласие на обработку персональных данных</w:t>
      </w:r>
    </w:p>
    <w:p w:rsidR="00AF2E7E" w:rsidRPr="00AF2E7E" w:rsidRDefault="00AF2E7E" w:rsidP="00AF2E7E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</w:pP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  <w:t>Я, _______________________________________________________________________</w:t>
      </w: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eastAsia="tt-RU" w:bidi="tt-RU"/>
        </w:rPr>
        <w:t>________</w:t>
      </w: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  <w:t>,</w:t>
      </w:r>
    </w:p>
    <w:p w:rsidR="00AF2E7E" w:rsidRPr="00AF2E7E" w:rsidRDefault="00AF2E7E" w:rsidP="00AF2E7E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i/>
          <w:color w:val="00000A"/>
          <w:sz w:val="24"/>
          <w:szCs w:val="24"/>
          <w:lang w:val="tt-RU" w:eastAsia="tt-RU" w:bidi="tt-RU"/>
        </w:rPr>
      </w:pPr>
      <w:r w:rsidRPr="00AF2E7E">
        <w:rPr>
          <w:rFonts w:ascii="Times New Roman" w:eastAsia="DejaVu Sans" w:hAnsi="Times New Roman" w:cs="Times New Roman"/>
          <w:i/>
          <w:color w:val="00000A"/>
          <w:sz w:val="24"/>
          <w:szCs w:val="24"/>
          <w:lang w:val="tt-RU" w:eastAsia="tt-RU" w:bidi="tt-RU"/>
        </w:rPr>
        <w:t>(ФИО родителя или законного представителя)</w:t>
      </w:r>
    </w:p>
    <w:p w:rsidR="00AF2E7E" w:rsidRPr="00AF2E7E" w:rsidRDefault="00AF2E7E" w:rsidP="00AF2E7E">
      <w:pPr>
        <w:widowControl w:val="0"/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tt-RU" w:bidi="tt-RU"/>
        </w:rPr>
      </w:pP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  <w:t xml:space="preserve">паспорт </w:t>
      </w: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eastAsia="tt-RU" w:bidi="tt-RU"/>
        </w:rPr>
        <w:t xml:space="preserve">         </w:t>
      </w: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  <w:t>_____ ____________, выдан__________________________________________</w:t>
      </w: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eastAsia="tt-RU" w:bidi="tt-RU"/>
        </w:rPr>
        <w:t>____</w:t>
      </w:r>
    </w:p>
    <w:p w:rsidR="00AF2E7E" w:rsidRPr="00AF2E7E" w:rsidRDefault="00AF2E7E" w:rsidP="00AF2E7E">
      <w:pPr>
        <w:widowControl w:val="0"/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i/>
          <w:color w:val="00000A"/>
          <w:sz w:val="24"/>
          <w:szCs w:val="24"/>
          <w:lang w:val="tt-RU" w:eastAsia="tt-RU" w:bidi="tt-RU"/>
        </w:rPr>
      </w:pPr>
      <w:r w:rsidRPr="00AF2E7E">
        <w:rPr>
          <w:rFonts w:ascii="Times New Roman" w:eastAsia="DejaVu Sans" w:hAnsi="Times New Roman" w:cs="Times New Roman"/>
          <w:i/>
          <w:color w:val="00000A"/>
          <w:sz w:val="24"/>
          <w:szCs w:val="24"/>
          <w:lang w:val="tt-RU" w:eastAsia="tt-RU" w:bidi="tt-RU"/>
        </w:rPr>
        <w:t xml:space="preserve">                       (серия,  номер)                                                           (когда, кем)     </w:t>
      </w:r>
    </w:p>
    <w:p w:rsidR="00AF2E7E" w:rsidRPr="00AF2E7E" w:rsidRDefault="00AF2E7E" w:rsidP="00AF2E7E">
      <w:pPr>
        <w:widowControl w:val="0"/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</w:pP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  <w:t>__________________________________________________________________________________</w:t>
      </w:r>
    </w:p>
    <w:p w:rsidR="00AF2E7E" w:rsidRPr="00AF2E7E" w:rsidRDefault="00AF2E7E" w:rsidP="00AF2E7E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i/>
          <w:color w:val="00000A"/>
          <w:sz w:val="24"/>
          <w:szCs w:val="24"/>
          <w:lang w:val="tt-RU" w:eastAsia="tt-RU" w:bidi="tt-RU"/>
        </w:rPr>
      </w:pPr>
      <w:r w:rsidRPr="00AF2E7E">
        <w:rPr>
          <w:rFonts w:ascii="Times New Roman" w:eastAsia="DejaVu Sans" w:hAnsi="Times New Roman" w:cs="Times New Roman"/>
          <w:i/>
          <w:color w:val="00000A"/>
          <w:sz w:val="24"/>
          <w:szCs w:val="24"/>
          <w:lang w:val="tt-RU" w:eastAsia="tt-RU" w:bidi="tt-RU"/>
        </w:rPr>
        <w:t>(в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:rsidR="00AF2E7E" w:rsidRPr="00AF2E7E" w:rsidRDefault="00AF2E7E" w:rsidP="00AF2E7E">
      <w:pPr>
        <w:widowControl w:val="0"/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tt-RU" w:bidi="tt-RU"/>
        </w:rPr>
      </w:pP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  <w:t>___________________________________________________________________</w:t>
      </w: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eastAsia="tt-RU" w:bidi="tt-RU"/>
        </w:rPr>
        <w:t>_______________</w:t>
      </w:r>
    </w:p>
    <w:p w:rsidR="00AF2E7E" w:rsidRPr="00AF2E7E" w:rsidRDefault="00AF2E7E" w:rsidP="00AF2E7E">
      <w:pPr>
        <w:widowControl w:val="0"/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i/>
          <w:color w:val="00000A"/>
          <w:sz w:val="24"/>
          <w:szCs w:val="24"/>
          <w:lang w:val="tt-RU" w:eastAsia="tt-RU" w:bidi="tt-RU"/>
        </w:rPr>
      </w:pPr>
      <w:r w:rsidRPr="00AF2E7E">
        <w:rPr>
          <w:rFonts w:ascii="Times New Roman" w:eastAsia="DejaVu Sans" w:hAnsi="Times New Roman" w:cs="Times New Roman"/>
          <w:i/>
          <w:color w:val="00000A"/>
          <w:sz w:val="24"/>
          <w:szCs w:val="24"/>
          <w:lang w:val="tt-RU" w:eastAsia="tt-RU" w:bidi="tt-RU"/>
        </w:rPr>
        <w:t>(адрес)</w:t>
      </w:r>
    </w:p>
    <w:p w:rsidR="00AF2E7E" w:rsidRPr="00AF2E7E" w:rsidRDefault="00AF2E7E" w:rsidP="00AF2E7E">
      <w:pPr>
        <w:widowControl w:val="0"/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</w:pP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  <w:t xml:space="preserve">даю согласие на обработку персональных данных моего ребенка </w:t>
      </w:r>
    </w:p>
    <w:p w:rsidR="00AF2E7E" w:rsidRPr="00AF2E7E" w:rsidRDefault="00AF2E7E" w:rsidP="00AF2E7E">
      <w:pPr>
        <w:widowControl w:val="0"/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tt-RU" w:bidi="tt-RU"/>
        </w:rPr>
      </w:pP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  <w:t>___________________________________________________________________</w:t>
      </w: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eastAsia="tt-RU" w:bidi="tt-RU"/>
        </w:rPr>
        <w:t>_______________</w:t>
      </w:r>
    </w:p>
    <w:p w:rsidR="00AF2E7E" w:rsidRPr="00AF2E7E" w:rsidRDefault="00AF2E7E" w:rsidP="00AF2E7E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i/>
          <w:color w:val="00000A"/>
          <w:sz w:val="24"/>
          <w:szCs w:val="24"/>
          <w:lang w:val="tt-RU" w:eastAsia="tt-RU" w:bidi="tt-RU"/>
        </w:rPr>
      </w:pPr>
      <w:r w:rsidRPr="00AF2E7E">
        <w:rPr>
          <w:rFonts w:ascii="Times New Roman" w:eastAsia="DejaVu Sans" w:hAnsi="Times New Roman" w:cs="Times New Roman"/>
          <w:i/>
          <w:color w:val="00000A"/>
          <w:sz w:val="24"/>
          <w:szCs w:val="24"/>
          <w:lang w:val="tt-RU" w:eastAsia="tt-RU" w:bidi="tt-RU"/>
        </w:rPr>
        <w:t>(фамилия, имя, отчество ребенка)</w:t>
      </w:r>
    </w:p>
    <w:p w:rsidR="00AF2E7E" w:rsidRPr="00AF2E7E" w:rsidRDefault="00AF2E7E" w:rsidP="00AF2E7E">
      <w:pPr>
        <w:widowControl w:val="0"/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tt-RU" w:bidi="tt-RU"/>
        </w:rPr>
      </w:pP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  <w:t>паспорт _____ _____________, выдан ___________________________________</w:t>
      </w: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eastAsia="tt-RU" w:bidi="tt-RU"/>
        </w:rPr>
        <w:t>______________</w:t>
      </w:r>
    </w:p>
    <w:p w:rsidR="00AF2E7E" w:rsidRPr="00AF2E7E" w:rsidRDefault="00AF2E7E" w:rsidP="00AF2E7E">
      <w:pPr>
        <w:widowControl w:val="0"/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i/>
          <w:color w:val="00000A"/>
          <w:sz w:val="24"/>
          <w:szCs w:val="24"/>
          <w:lang w:val="tt-RU" w:eastAsia="tt-RU" w:bidi="tt-RU"/>
        </w:rPr>
      </w:pPr>
      <w:r w:rsidRPr="00AF2E7E">
        <w:rPr>
          <w:rFonts w:ascii="Times New Roman" w:eastAsia="DejaVu Sans" w:hAnsi="Times New Roman" w:cs="Times New Roman"/>
          <w:i/>
          <w:color w:val="00000A"/>
          <w:sz w:val="24"/>
          <w:szCs w:val="24"/>
          <w:lang w:val="tt-RU" w:eastAsia="tt-RU" w:bidi="tt-RU"/>
        </w:rPr>
        <w:t xml:space="preserve">                          (серия, номер)                                                           (когда, кем)     </w:t>
      </w:r>
    </w:p>
    <w:p w:rsidR="00AF2E7E" w:rsidRPr="00AF2E7E" w:rsidRDefault="00AF2E7E" w:rsidP="00AF2E7E">
      <w:pPr>
        <w:widowControl w:val="0"/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tt-RU" w:bidi="tt-RU"/>
        </w:rPr>
      </w:pP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  <w:t>_________________________________________________________________</w:t>
      </w: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eastAsia="tt-RU" w:bidi="tt-RU"/>
        </w:rPr>
        <w:t>_________________</w:t>
      </w:r>
    </w:p>
    <w:p w:rsidR="00AF2E7E" w:rsidRPr="00AF2E7E" w:rsidRDefault="00AF2E7E" w:rsidP="00AF2E7E">
      <w:pPr>
        <w:widowControl w:val="0"/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tt-RU" w:bidi="tt-RU"/>
        </w:rPr>
      </w:pP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  <w:t>____________________________________________________________________</w:t>
      </w: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eastAsia="tt-RU" w:bidi="tt-RU"/>
        </w:rPr>
        <w:t>______________</w:t>
      </w:r>
    </w:p>
    <w:p w:rsidR="00AF2E7E" w:rsidRPr="00AF2E7E" w:rsidRDefault="00AF2E7E" w:rsidP="00AF2E7E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i/>
          <w:color w:val="00000A"/>
          <w:sz w:val="24"/>
          <w:szCs w:val="24"/>
          <w:lang w:eastAsia="tt-RU" w:bidi="tt-RU"/>
        </w:rPr>
      </w:pPr>
      <w:r w:rsidRPr="00AF2E7E">
        <w:rPr>
          <w:rFonts w:ascii="Times New Roman" w:eastAsia="DejaVu Sans" w:hAnsi="Times New Roman" w:cs="Times New Roman"/>
          <w:i/>
          <w:color w:val="00000A"/>
          <w:sz w:val="24"/>
          <w:szCs w:val="24"/>
          <w:lang w:val="tt-RU" w:eastAsia="tt-RU" w:bidi="tt-RU"/>
        </w:rPr>
        <w:t>(адрес электронной почты)</w:t>
      </w:r>
    </w:p>
    <w:p w:rsidR="00AF2E7E" w:rsidRPr="00AF2E7E" w:rsidRDefault="00AF2E7E" w:rsidP="00AF2E7E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i/>
          <w:color w:val="00000A"/>
          <w:sz w:val="24"/>
          <w:szCs w:val="24"/>
          <w:lang w:eastAsia="tt-RU" w:bidi="tt-RU"/>
        </w:rPr>
      </w:pPr>
    </w:p>
    <w:p w:rsidR="00AF2E7E" w:rsidRPr="00AF2E7E" w:rsidRDefault="00AF2E7E" w:rsidP="00AF2E7E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</w:pP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  <w:t>оператору Министерства образования и науки Республики Татарстан для участия в конференции.</w:t>
      </w:r>
    </w:p>
    <w:p w:rsidR="00AF2E7E" w:rsidRPr="00AF2E7E" w:rsidRDefault="00AF2E7E" w:rsidP="00AF2E7E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</w:pP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  <w:tab/>
        <w:t>Перечень персональных данных, на обработку которых дается согласие: фамилия, имя, отчество, школа, класс, домашний адрес, дата рождения, телефон, адрес электронной почты, результаты участия в заключительном этапе XVI</w:t>
      </w: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val="en-US" w:eastAsia="tt-RU" w:bidi="tt-RU"/>
        </w:rPr>
        <w:t>I</w:t>
      </w:r>
      <w:r w:rsidR="001F7918">
        <w:rPr>
          <w:rFonts w:ascii="Times New Roman" w:eastAsia="DejaVu Sans" w:hAnsi="Times New Roman" w:cs="Times New Roman"/>
          <w:color w:val="00000A"/>
          <w:sz w:val="24"/>
          <w:szCs w:val="24"/>
          <w:lang w:val="en-US" w:eastAsia="tt-RU" w:bidi="tt-RU"/>
        </w:rPr>
        <w:t>I</w:t>
      </w: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  <w:t xml:space="preserve"> республиканской научно-исследовательской конференции школьников, посвященной памяти татарского ученого-просветителя И. Хальфина. </w:t>
      </w:r>
    </w:p>
    <w:p w:rsidR="00AF2E7E" w:rsidRPr="00AF2E7E" w:rsidRDefault="00AF2E7E" w:rsidP="00AF2E7E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</w:pP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  <w:t xml:space="preserve">Оператор 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 управления образованием районов (городов), Министерству образования и науки РТ, Министерству образования РФ, иным юридическим и физическим лицам, отвечающим за организацию и проведение различных этапов конференции, обезличивание, блокирование, уничтожение персональных данных. </w:t>
      </w:r>
    </w:p>
    <w:p w:rsidR="00AF2E7E" w:rsidRPr="00AF2E7E" w:rsidRDefault="00AF2E7E" w:rsidP="00AF2E7E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</w:pP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  <w:t xml:space="preserve">Данным заявлением разрешаю считать общедоступными, в том числе выставлять в </w:t>
      </w: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  <w:lastRenderedPageBreak/>
        <w:t>сети Интернет, следующие персональные данные моего ребенка: фамилия, имя, класс, школа, результат заключительного этапа конференции, а также публикацию сканированной копии работы.</w:t>
      </w:r>
    </w:p>
    <w:p w:rsidR="00AF2E7E" w:rsidRPr="00AF2E7E" w:rsidRDefault="00AF2E7E" w:rsidP="00AF2E7E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</w:pP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  <w:t>Обработка персональных данных осуществляется в соответствии с нормами Федерального закона Российской Федерации от 27 июля 2006 года №152-ФЗ   «О персональных данных».</w:t>
      </w:r>
    </w:p>
    <w:p w:rsidR="00AF2E7E" w:rsidRPr="00AF2E7E" w:rsidRDefault="00AF2E7E" w:rsidP="00AF2E7E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</w:pP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  <w:t>Данное Согласие вступает в силу со дня его подписания и действует в течение 3-х лет.</w:t>
      </w:r>
    </w:p>
    <w:p w:rsidR="00AF2E7E" w:rsidRPr="00AF2E7E" w:rsidRDefault="00AF2E7E" w:rsidP="00AF2E7E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color w:val="00000A"/>
          <w:sz w:val="24"/>
          <w:szCs w:val="24"/>
          <w:lang w:eastAsia="tt-RU" w:bidi="tt-RU"/>
        </w:rPr>
      </w:pPr>
    </w:p>
    <w:p w:rsidR="00AF2E7E" w:rsidRPr="00AF2E7E" w:rsidRDefault="00AF2E7E" w:rsidP="00AF2E7E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  <w:lang w:eastAsia="tt-RU" w:bidi="tt-RU"/>
        </w:rPr>
      </w:pPr>
    </w:p>
    <w:p w:rsidR="00AF2E7E" w:rsidRPr="00AF2E7E" w:rsidRDefault="00AF2E7E" w:rsidP="00AF2E7E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</w:pP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  <w:t>__________________                                                                                        ____________________</w:t>
      </w:r>
    </w:p>
    <w:p w:rsidR="00AF2E7E" w:rsidRPr="00AF2E7E" w:rsidRDefault="00AF2E7E" w:rsidP="00AF2E7E">
      <w:pPr>
        <w:widowControl w:val="0"/>
        <w:tabs>
          <w:tab w:val="left" w:pos="709"/>
        </w:tabs>
        <w:suppressAutoHyphens/>
        <w:spacing w:after="0" w:line="160" w:lineRule="exact"/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</w:pPr>
      <w:r w:rsidRPr="00AF2E7E"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  <w:t xml:space="preserve">        (личная подпись)                                                                                                      (дата)</w:t>
      </w:r>
    </w:p>
    <w:p w:rsidR="00AF2E7E" w:rsidRPr="00AF2E7E" w:rsidRDefault="00AF2E7E" w:rsidP="00AF2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</w:p>
    <w:p w:rsidR="00AF2E7E" w:rsidRPr="00AF2E7E" w:rsidRDefault="00AF2E7E" w:rsidP="00AF2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</w:p>
    <w:p w:rsidR="00AF2E7E" w:rsidRPr="00AF2E7E" w:rsidRDefault="00AF2E7E" w:rsidP="00AF2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</w:p>
    <w:tbl>
      <w:tblPr>
        <w:tblW w:w="0" w:type="auto"/>
        <w:tblInd w:w="6204" w:type="dxa"/>
        <w:tblLook w:val="04A0" w:firstRow="1" w:lastRow="0" w:firstColumn="1" w:lastColumn="0" w:noHBand="0" w:noVBand="1"/>
      </w:tblPr>
      <w:tblGrid>
        <w:gridCol w:w="3367"/>
      </w:tblGrid>
      <w:tr w:rsidR="00AF2E7E" w:rsidRPr="00AF2E7E" w:rsidTr="00AF2E7E">
        <w:trPr>
          <w:trHeight w:val="1985"/>
        </w:trPr>
        <w:tc>
          <w:tcPr>
            <w:tcW w:w="4110" w:type="dxa"/>
            <w:hideMark/>
          </w:tcPr>
          <w:p w:rsidR="001F7918" w:rsidRPr="008779F5" w:rsidRDefault="001F7918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</w:p>
          <w:p w:rsidR="001F7918" w:rsidRPr="008779F5" w:rsidRDefault="001F7918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</w:p>
          <w:p w:rsidR="001F7918" w:rsidRPr="008779F5" w:rsidRDefault="001F7918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</w:p>
          <w:p w:rsidR="001F7918" w:rsidRPr="008779F5" w:rsidRDefault="001F7918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</w:p>
          <w:p w:rsidR="001F7918" w:rsidRPr="008779F5" w:rsidRDefault="001F7918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</w:p>
          <w:p w:rsidR="001F7918" w:rsidRPr="008779F5" w:rsidRDefault="001F7918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</w:p>
          <w:p w:rsidR="001F7918" w:rsidRPr="008779F5" w:rsidRDefault="001F7918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</w:p>
          <w:p w:rsidR="001F7918" w:rsidRPr="008779F5" w:rsidRDefault="001F7918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</w:p>
          <w:p w:rsidR="001F7918" w:rsidRPr="008779F5" w:rsidRDefault="001F7918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</w:p>
          <w:p w:rsidR="001F7918" w:rsidRPr="008779F5" w:rsidRDefault="001F7918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</w:p>
          <w:p w:rsidR="001F7918" w:rsidRPr="008779F5" w:rsidRDefault="001F7918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</w:p>
          <w:p w:rsidR="001F7918" w:rsidRPr="008779F5" w:rsidRDefault="001F7918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</w:p>
          <w:p w:rsidR="001F7918" w:rsidRPr="008779F5" w:rsidRDefault="001F7918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</w:p>
          <w:p w:rsidR="001F7918" w:rsidRPr="008779F5" w:rsidRDefault="001F7918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</w:p>
          <w:p w:rsidR="001F7918" w:rsidRPr="008779F5" w:rsidRDefault="001F7918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</w:p>
          <w:p w:rsidR="001F7918" w:rsidRPr="008779F5" w:rsidRDefault="001F7918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</w:p>
          <w:p w:rsidR="001F7918" w:rsidRPr="008779F5" w:rsidRDefault="001F7918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</w:p>
          <w:p w:rsidR="001F7918" w:rsidRPr="008779F5" w:rsidRDefault="001F7918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</w:p>
          <w:p w:rsidR="001F7918" w:rsidRPr="008779F5" w:rsidRDefault="001F7918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</w:p>
          <w:p w:rsidR="001F7918" w:rsidRPr="008779F5" w:rsidRDefault="001F7918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</w:p>
          <w:p w:rsidR="001F7918" w:rsidRPr="008779F5" w:rsidRDefault="001F7918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</w:p>
          <w:p w:rsidR="001F7918" w:rsidRPr="008779F5" w:rsidRDefault="001F7918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</w:p>
          <w:p w:rsidR="001F7918" w:rsidRPr="008779F5" w:rsidRDefault="001F7918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</w:p>
          <w:p w:rsidR="001F7918" w:rsidRPr="008779F5" w:rsidRDefault="001F7918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</w:p>
          <w:p w:rsidR="001F7918" w:rsidRPr="008779F5" w:rsidRDefault="001F7918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</w:p>
          <w:p w:rsidR="001F7918" w:rsidRPr="008779F5" w:rsidRDefault="001F7918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</w:p>
          <w:p w:rsidR="001F7918" w:rsidRPr="008779F5" w:rsidRDefault="001F7918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</w:p>
          <w:p w:rsidR="001F7918" w:rsidRPr="008779F5" w:rsidRDefault="001F7918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</w:p>
          <w:p w:rsidR="001F7918" w:rsidRPr="008779F5" w:rsidRDefault="001F7918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</w:p>
          <w:p w:rsidR="001F7918" w:rsidRPr="008779F5" w:rsidRDefault="001F7918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</w:p>
          <w:p w:rsidR="001F7918" w:rsidRPr="008779F5" w:rsidRDefault="001F7918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</w:p>
          <w:p w:rsidR="00AF2E7E" w:rsidRPr="00AF2E7E" w:rsidRDefault="00AF2E7E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  <w:lastRenderedPageBreak/>
              <w:t>Утверждено</w:t>
            </w:r>
          </w:p>
          <w:p w:rsidR="00AF2E7E" w:rsidRPr="00AF2E7E" w:rsidRDefault="00AF2E7E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  <w:t>приказом Министерства Образования и науки Республики Татарстан</w:t>
            </w:r>
          </w:p>
          <w:p w:rsidR="00AF2E7E" w:rsidRPr="00AF2E7E" w:rsidRDefault="001F7918" w:rsidP="001F79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  <w:r w:rsidRPr="008779F5"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  <w:t xml:space="preserve">       </w:t>
            </w:r>
            <w:r w:rsidR="00AF2E7E" w:rsidRPr="00AF2E7E"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  <w:t>от «__» ______202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zh-CN" w:bidi="hi-IN"/>
              </w:rPr>
              <w:t>2</w:t>
            </w:r>
            <w:r w:rsidR="00AF2E7E" w:rsidRPr="00AF2E7E"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  <w:t xml:space="preserve"> г.</w:t>
            </w:r>
          </w:p>
          <w:p w:rsidR="00AF2E7E" w:rsidRPr="00AF2E7E" w:rsidRDefault="00AF2E7E" w:rsidP="00AF2E7E">
            <w:pPr>
              <w:spacing w:after="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  <w:t>№ _______</w:t>
            </w:r>
          </w:p>
        </w:tc>
      </w:tr>
    </w:tbl>
    <w:p w:rsidR="00AF2E7E" w:rsidRPr="00AF2E7E" w:rsidRDefault="00AF2E7E" w:rsidP="00AF2E7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</w:pPr>
    </w:p>
    <w:p w:rsidR="00AF2E7E" w:rsidRPr="00AF2E7E" w:rsidRDefault="00AF2E7E" w:rsidP="00AF2E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AF2E7E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Состав </w:t>
      </w:r>
    </w:p>
    <w:p w:rsidR="00AF2E7E" w:rsidRPr="00AF2E7E" w:rsidRDefault="00AF2E7E" w:rsidP="00AF2E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2E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организационного комитета по подготовке и проведению </w:t>
      </w:r>
    </w:p>
    <w:p w:rsidR="001F7918" w:rsidRPr="008779F5" w:rsidRDefault="00AF2E7E" w:rsidP="00AF2E7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F2E7E">
        <w:rPr>
          <w:rFonts w:ascii="Times New Roman" w:eastAsia="Calibri" w:hAnsi="Times New Roman" w:cs="Times New Roman"/>
          <w:sz w:val="28"/>
          <w:szCs w:val="28"/>
          <w:lang w:val="en-US"/>
        </w:rPr>
        <w:t>XVII</w:t>
      </w:r>
      <w:r w:rsidR="001F7918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AF2E7E">
        <w:rPr>
          <w:rFonts w:ascii="Times New Roman" w:eastAsia="Calibri" w:hAnsi="Times New Roman" w:cs="Times New Roman"/>
          <w:sz w:val="28"/>
          <w:szCs w:val="28"/>
        </w:rPr>
        <w:t xml:space="preserve"> Республиканской научно-исследовательской конференции школьников, посвященной памяти татарского ученого-просветителя</w:t>
      </w:r>
    </w:p>
    <w:p w:rsidR="00AF2E7E" w:rsidRPr="00AF2E7E" w:rsidRDefault="00AF2E7E" w:rsidP="00AF2E7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F2E7E">
        <w:rPr>
          <w:rFonts w:ascii="Times New Roman" w:eastAsia="Calibri" w:hAnsi="Times New Roman" w:cs="Times New Roman"/>
          <w:sz w:val="28"/>
          <w:szCs w:val="28"/>
        </w:rPr>
        <w:t xml:space="preserve"> И. </w:t>
      </w:r>
      <w:proofErr w:type="spellStart"/>
      <w:r w:rsidRPr="00AF2E7E">
        <w:rPr>
          <w:rFonts w:ascii="Times New Roman" w:eastAsia="Calibri" w:hAnsi="Times New Roman" w:cs="Times New Roman"/>
          <w:sz w:val="28"/>
          <w:szCs w:val="28"/>
        </w:rPr>
        <w:t>Хальфина</w:t>
      </w:r>
      <w:proofErr w:type="spellEnd"/>
    </w:p>
    <w:p w:rsidR="00AF2E7E" w:rsidRPr="00AF2E7E" w:rsidRDefault="00AF2E7E" w:rsidP="00AF2E7E">
      <w:pPr>
        <w:spacing w:after="0"/>
        <w:jc w:val="center"/>
        <w:rPr>
          <w:rFonts w:ascii="Times New Roman" w:eastAsia="Calibri" w:hAnsi="Times New Roman" w:cs="Times New Roman"/>
          <w:color w:val="C00000"/>
          <w:sz w:val="28"/>
          <w:szCs w:val="28"/>
          <w:lang w:val="tt-RU"/>
        </w:rPr>
      </w:pPr>
    </w:p>
    <w:tbl>
      <w:tblPr>
        <w:tblW w:w="98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2263"/>
        <w:gridCol w:w="7205"/>
      </w:tblGrid>
      <w:tr w:rsidR="00AF2E7E" w:rsidRPr="00AF2E7E" w:rsidTr="001F791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  <w:t>1.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tt-RU" w:eastAsia="zh-CN" w:bidi="hi-IN"/>
              </w:rPr>
              <w:t>Замалетдинов Радиф Рифкатович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tt-RU" w:eastAsia="zh-CN" w:bidi="hi-IN"/>
              </w:rPr>
              <w:t xml:space="preserve">директор Института филологии и межкультурной коммуникации </w:t>
            </w:r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t>Федерального государственного автономного образовательного учреждения высшего профессионального образования «Казанский (Приволжский) федеральный университет» (далее – ИФМК ФГАОУ ВПО К(П)ФУ)</w:t>
            </w: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tt-RU" w:eastAsia="zh-CN" w:bidi="hi-IN"/>
              </w:rPr>
              <w:t>, председатель организационного комитета</w:t>
            </w:r>
          </w:p>
        </w:tc>
      </w:tr>
      <w:tr w:rsidR="00AF2E7E" w:rsidRPr="00AF2E7E" w:rsidTr="001F791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  <w:t xml:space="preserve">2.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tt-RU" w:bidi="hi-IN"/>
              </w:rPr>
              <w:t>Мирзагитов Рамиль Хамитович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tt-RU" w:bidi="hi-IN"/>
              </w:rPr>
              <w:t xml:space="preserve">декан </w:t>
            </w:r>
            <w:r w:rsidRPr="00AF2E7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eastAsia="zh-CN" w:bidi="hi-IN"/>
              </w:rPr>
              <w:t xml:space="preserve">Высшей школы национальной культуры и образования им. </w:t>
            </w:r>
            <w:proofErr w:type="spellStart"/>
            <w:r w:rsidRPr="00AF2E7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eastAsia="zh-CN" w:bidi="hi-IN"/>
              </w:rPr>
              <w:t>Габдуллы</w:t>
            </w:r>
            <w:proofErr w:type="spellEnd"/>
            <w:r w:rsidRPr="00AF2E7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eastAsia="zh-CN" w:bidi="hi-IN"/>
              </w:rPr>
              <w:t xml:space="preserve"> </w:t>
            </w:r>
            <w:proofErr w:type="gramStart"/>
            <w:r w:rsidRPr="00AF2E7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eastAsia="zh-CN" w:bidi="hi-IN"/>
              </w:rPr>
              <w:t xml:space="preserve">Тукая </w:t>
            </w: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tt-RU" w:bidi="hi-IN"/>
              </w:rPr>
              <w:t xml:space="preserve"> </w:t>
            </w:r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t>ИФМК</w:t>
            </w:r>
            <w:proofErr w:type="gramEnd"/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t xml:space="preserve">  ФГАОУ  ВПО  К(П)ФУ </w:t>
            </w:r>
          </w:p>
        </w:tc>
      </w:tr>
      <w:tr w:rsidR="00AF2E7E" w:rsidRPr="00AF2E7E" w:rsidTr="001F791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  <w:t>3.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t>Хабутдинова Милеуша Мухаметзяновна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</w:pPr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bidi="hi-IN"/>
              </w:rPr>
              <w:t>д</w:t>
            </w:r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t>оцент кафедры татарской литературы, кандидат филологических наук Высшей школы на</w:t>
            </w:r>
            <w:proofErr w:type="spellStart"/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bidi="hi-IN"/>
              </w:rPr>
              <w:t>циональной</w:t>
            </w:r>
            <w:proofErr w:type="spellEnd"/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bidi="hi-IN"/>
              </w:rPr>
              <w:t xml:space="preserve"> культуры и образования им. </w:t>
            </w:r>
            <w:proofErr w:type="spellStart"/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bidi="hi-IN"/>
              </w:rPr>
              <w:t>Габдуллы</w:t>
            </w:r>
            <w:proofErr w:type="spellEnd"/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bidi="hi-IN"/>
              </w:rPr>
              <w:t xml:space="preserve"> Тукая</w:t>
            </w:r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t xml:space="preserve"> ИФМК </w:t>
            </w:r>
            <w:proofErr w:type="gramStart"/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t>ФГАОУ  ВПО</w:t>
            </w:r>
            <w:proofErr w:type="gramEnd"/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t xml:space="preserve">  К(П)ФУ (по согласованию) ,заместитель</w:t>
            </w: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tt-RU" w:bidi="hi-IN"/>
              </w:rPr>
              <w:t xml:space="preserve"> председателя </w:t>
            </w:r>
          </w:p>
          <w:p w:rsidR="00AF2E7E" w:rsidRPr="00AF2E7E" w:rsidRDefault="00AF2E7E" w:rsidP="00AF2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tt-RU" w:bidi="hi-IN"/>
              </w:rPr>
              <w:t>организационного комитета</w:t>
            </w:r>
          </w:p>
        </w:tc>
      </w:tr>
      <w:tr w:rsidR="00AF2E7E" w:rsidRPr="00AF2E7E" w:rsidTr="001F791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  <w:t>4.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t>Ахметзянова Лилия Марсовна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tt-RU" w:eastAsia="zh-CN" w:bidi="hi-IN"/>
              </w:rPr>
              <w:t xml:space="preserve">начальник управления национального образования Министерства Образования и науки Республики Татарстан </w:t>
            </w:r>
          </w:p>
        </w:tc>
      </w:tr>
      <w:tr w:rsidR="00AF2E7E" w:rsidRPr="00AF2E7E" w:rsidTr="008779F5">
        <w:trPr>
          <w:trHeight w:val="10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7E" w:rsidRPr="008779F5" w:rsidRDefault="008779F5" w:rsidP="00AF2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zh-CN" w:bidi="hi-IN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7E" w:rsidRPr="008779F5" w:rsidRDefault="008779F5" w:rsidP="00AF2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  <w:t>Романова Ирина Евгеньевна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7E" w:rsidRPr="00AF2E7E" w:rsidRDefault="008779F5" w:rsidP="00AF2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t>Начальник отдела образования “Управления образования г.Казани по Ново-Савиновскому и Авиастроительному районам”</w:t>
            </w:r>
          </w:p>
        </w:tc>
      </w:tr>
      <w:tr w:rsidR="00AF2E7E" w:rsidRPr="00AF2E7E" w:rsidTr="001F791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  <w:t>6.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t>Вахитова Миляуша Ахатовна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tt-RU" w:bidi="hi-IN"/>
              </w:rPr>
              <w:t xml:space="preserve">директор муниципального бюджетного общеобразовательного учреждения </w:t>
            </w:r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t>«</w:t>
            </w: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tt-RU" w:bidi="hi-IN"/>
              </w:rPr>
              <w:t>Гимназия №14</w:t>
            </w:r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t>»</w:t>
            </w: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tt-RU" w:bidi="hi-IN"/>
              </w:rPr>
              <w:t xml:space="preserve"> Авиастроительного района города Казани </w:t>
            </w:r>
          </w:p>
        </w:tc>
      </w:tr>
    </w:tbl>
    <w:p w:rsidR="00AF2E7E" w:rsidRPr="00AF2E7E" w:rsidRDefault="00AF2E7E" w:rsidP="00AF2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</w:p>
    <w:p w:rsidR="00AF2E7E" w:rsidRPr="00AF2E7E" w:rsidRDefault="00AF2E7E" w:rsidP="00AF2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</w:p>
    <w:p w:rsidR="001F7918" w:rsidRPr="008779F5" w:rsidRDefault="001F7918" w:rsidP="00AF2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</w:p>
    <w:p w:rsidR="00AF2E7E" w:rsidRPr="00AF2E7E" w:rsidRDefault="00AF2E7E" w:rsidP="00AF2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</w:p>
    <w:p w:rsidR="00AF2E7E" w:rsidRPr="00AF2E7E" w:rsidRDefault="00AF2E7E" w:rsidP="001F7918">
      <w:pPr>
        <w:spacing w:after="0" w:line="240" w:lineRule="auto"/>
        <w:ind w:firstLine="680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F2E7E">
        <w:rPr>
          <w:rFonts w:ascii="Times New Roman" w:eastAsia="Calibri" w:hAnsi="Times New Roman" w:cs="Times New Roman"/>
          <w:sz w:val="28"/>
          <w:szCs w:val="28"/>
        </w:rPr>
        <w:lastRenderedPageBreak/>
        <w:t>Утверждено</w:t>
      </w:r>
    </w:p>
    <w:p w:rsidR="00AF2E7E" w:rsidRPr="00AF2E7E" w:rsidRDefault="00AF2E7E" w:rsidP="001F7918">
      <w:pPr>
        <w:spacing w:after="0" w:line="240" w:lineRule="auto"/>
        <w:ind w:firstLine="680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F2E7E">
        <w:rPr>
          <w:rFonts w:ascii="Times New Roman" w:eastAsia="Calibri" w:hAnsi="Times New Roman" w:cs="Times New Roman"/>
          <w:sz w:val="28"/>
          <w:szCs w:val="28"/>
        </w:rPr>
        <w:t>приказом Министерства</w:t>
      </w:r>
    </w:p>
    <w:p w:rsidR="00AF2E7E" w:rsidRPr="00AF2E7E" w:rsidRDefault="00AF2E7E" w:rsidP="001F7918">
      <w:pPr>
        <w:spacing w:after="0" w:line="240" w:lineRule="auto"/>
        <w:ind w:firstLine="680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F2E7E">
        <w:rPr>
          <w:rFonts w:ascii="Times New Roman" w:eastAsia="Calibri" w:hAnsi="Times New Roman" w:cs="Times New Roman"/>
          <w:sz w:val="28"/>
          <w:szCs w:val="28"/>
        </w:rPr>
        <w:t>Образования и науки</w:t>
      </w:r>
    </w:p>
    <w:p w:rsidR="00AF2E7E" w:rsidRPr="00AF2E7E" w:rsidRDefault="00AF2E7E" w:rsidP="001F7918">
      <w:pPr>
        <w:spacing w:after="0" w:line="240" w:lineRule="auto"/>
        <w:ind w:firstLine="680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F2E7E">
        <w:rPr>
          <w:rFonts w:ascii="Times New Roman" w:eastAsia="Calibri" w:hAnsi="Times New Roman" w:cs="Times New Roman"/>
          <w:sz w:val="28"/>
          <w:szCs w:val="28"/>
        </w:rPr>
        <w:t>Республики Татарстан</w:t>
      </w:r>
    </w:p>
    <w:p w:rsidR="00AF2E7E" w:rsidRPr="00AF2E7E" w:rsidRDefault="001F7918" w:rsidP="001F791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79F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от «___» ________202</w:t>
      </w:r>
      <w:r w:rsidRPr="008779F5">
        <w:rPr>
          <w:rFonts w:ascii="Times New Roman" w:eastAsia="Calibri" w:hAnsi="Times New Roman" w:cs="Times New Roman"/>
          <w:sz w:val="28"/>
          <w:szCs w:val="28"/>
        </w:rPr>
        <w:t>2</w:t>
      </w:r>
      <w:r w:rsidR="00AF2E7E" w:rsidRPr="00AF2E7E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AF2E7E" w:rsidRPr="00AF2E7E" w:rsidRDefault="001F7918" w:rsidP="001F7918">
      <w:pPr>
        <w:spacing w:after="0" w:line="240" w:lineRule="auto"/>
        <w:ind w:firstLine="6804"/>
        <w:rPr>
          <w:rFonts w:ascii="Times New Roman" w:eastAsia="Calibri" w:hAnsi="Times New Roman" w:cs="Times New Roman"/>
          <w:sz w:val="28"/>
          <w:szCs w:val="28"/>
        </w:rPr>
      </w:pPr>
      <w:r w:rsidRPr="008779F5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AF2E7E" w:rsidRPr="00AF2E7E">
        <w:rPr>
          <w:rFonts w:ascii="Times New Roman" w:eastAsia="Calibri" w:hAnsi="Times New Roman" w:cs="Times New Roman"/>
          <w:sz w:val="28"/>
          <w:szCs w:val="28"/>
        </w:rPr>
        <w:t>№______</w:t>
      </w:r>
    </w:p>
    <w:p w:rsidR="00AF2E7E" w:rsidRPr="00AF2E7E" w:rsidRDefault="00AF2E7E" w:rsidP="001F791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AF2E7E" w:rsidRPr="00AF2E7E" w:rsidRDefault="00AF2E7E" w:rsidP="00AF2E7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AF2E7E" w:rsidRPr="00AF2E7E" w:rsidRDefault="00AF2E7E" w:rsidP="00AF2E7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F2E7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Состав жюри </w:t>
      </w:r>
    </w:p>
    <w:p w:rsidR="00AF2E7E" w:rsidRPr="00AF2E7E" w:rsidRDefault="00AF2E7E" w:rsidP="00AF2E7E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F2E7E">
        <w:rPr>
          <w:rFonts w:ascii="Times New Roman" w:eastAsia="Calibri" w:hAnsi="Times New Roman" w:cs="Times New Roman"/>
          <w:sz w:val="28"/>
          <w:szCs w:val="28"/>
          <w:lang w:val="en-US"/>
        </w:rPr>
        <w:t>XVII</w:t>
      </w:r>
      <w:r w:rsidR="001F7918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AF2E7E">
        <w:rPr>
          <w:rFonts w:ascii="Times New Roman" w:eastAsia="Calibri" w:hAnsi="Times New Roman" w:cs="Times New Roman"/>
          <w:sz w:val="28"/>
          <w:szCs w:val="28"/>
        </w:rPr>
        <w:t xml:space="preserve"> Республиканской научно-исследовательской конференции школьников, посвященной памяти татарского ученого-просветителя И. </w:t>
      </w:r>
      <w:proofErr w:type="spellStart"/>
      <w:r w:rsidRPr="00AF2E7E">
        <w:rPr>
          <w:rFonts w:ascii="Times New Roman" w:eastAsia="Calibri" w:hAnsi="Times New Roman" w:cs="Times New Roman"/>
          <w:sz w:val="28"/>
          <w:szCs w:val="28"/>
        </w:rPr>
        <w:t>Хальфина</w:t>
      </w:r>
      <w:proofErr w:type="spellEnd"/>
    </w:p>
    <w:p w:rsidR="00AF2E7E" w:rsidRPr="00AF2E7E" w:rsidRDefault="00AF2E7E" w:rsidP="00AF2E7E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482"/>
        <w:gridCol w:w="6669"/>
      </w:tblGrid>
      <w:tr w:rsidR="00AF2E7E" w:rsidRPr="00AF2E7E" w:rsidTr="00AF2E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tt-RU" w:eastAsia="zh-CN" w:bidi="hi-IN"/>
              </w:rPr>
              <w:t>1</w:t>
            </w: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t>Хабутдинова Милеуша Мухаметзяновна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</w:pPr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bidi="hi-IN"/>
              </w:rPr>
              <w:t>д</w:t>
            </w:r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t>оцент кафедры татарской литературы, кандидат филологических наук Высшей школы на</w:t>
            </w:r>
            <w:proofErr w:type="spellStart"/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bidi="hi-IN"/>
              </w:rPr>
              <w:t>циональной</w:t>
            </w:r>
            <w:proofErr w:type="spellEnd"/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bidi="hi-IN"/>
              </w:rPr>
              <w:t xml:space="preserve"> культуры и образования им. </w:t>
            </w:r>
            <w:proofErr w:type="spellStart"/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bidi="hi-IN"/>
              </w:rPr>
              <w:t>Габдуллы</w:t>
            </w:r>
            <w:proofErr w:type="spellEnd"/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bidi="hi-IN"/>
              </w:rPr>
              <w:t xml:space="preserve"> </w:t>
            </w:r>
            <w:proofErr w:type="gramStart"/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bidi="hi-IN"/>
              </w:rPr>
              <w:t>Тукая</w:t>
            </w:r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t xml:space="preserve">  ИФМК</w:t>
            </w:r>
            <w:proofErr w:type="gramEnd"/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t xml:space="preserve">  ФГАОУ  ВПО  К(П)ФУ (по согласованию)</w:t>
            </w:r>
          </w:p>
        </w:tc>
      </w:tr>
      <w:tr w:rsidR="00AF2E7E" w:rsidRPr="00AF2E7E" w:rsidTr="00AF2E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tt-RU" w:eastAsia="zh-CN" w:bidi="hi-IN"/>
              </w:rPr>
              <w:t>2</w:t>
            </w: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t>Мотигуллина Альфия Рухулловна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</w:pPr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t xml:space="preserve">кандидат филологических наук, доцент кафедры иностранных языков и языкознания </w:t>
            </w:r>
            <w:r w:rsidRPr="00AF2E7E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Поволжской государственной академии физической культуры, спорта и туризма</w:t>
            </w:r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t xml:space="preserve"> (по согласованию)</w:t>
            </w:r>
          </w:p>
        </w:tc>
      </w:tr>
      <w:tr w:rsidR="00AF2E7E" w:rsidRPr="00AF2E7E" w:rsidTr="00AF2E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tt-RU" w:eastAsia="zh-CN" w:bidi="hi-IN"/>
              </w:rPr>
              <w:t>3</w:t>
            </w: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tt-RU" w:bidi="hi-IN"/>
              </w:rPr>
              <w:t>Галимуллина Альфия Фуатовна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tt-RU" w:bidi="hi-IN"/>
              </w:rPr>
              <w:t xml:space="preserve">доктор педагогических наук, профессор кафедры русской и зарубежной литературы </w:t>
            </w:r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t>ИФМК ФГАОУ ВПО К(П)ФУ (по согласованию)</w:t>
            </w:r>
          </w:p>
        </w:tc>
      </w:tr>
      <w:tr w:rsidR="00AF2E7E" w:rsidRPr="00AF2E7E" w:rsidTr="00AF2E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en-US" w:eastAsia="zh-CN" w:bidi="hi-IN"/>
              </w:rPr>
              <w:t>4</w:t>
            </w: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tt-RU" w:bidi="hi-IN"/>
              </w:rPr>
              <w:t>Ашрапова Алсу Халиловна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</w:pPr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t>кандидат филологических наук, доцент кафедры языковой и межкультурной коммуникации ИФМК ФГАОУ ВПО К(П)ФУ (по согласованию)</w:t>
            </w:r>
          </w:p>
        </w:tc>
      </w:tr>
      <w:tr w:rsidR="00AF2E7E" w:rsidRPr="00AF2E7E" w:rsidTr="00AF2E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en-US" w:eastAsia="zh-CN" w:bidi="hi-IN"/>
              </w:rPr>
              <w:t>5</w:t>
            </w: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t>Усманова Лилия Абраровна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</w:pPr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t>кандидат филологических наук, доцент кафедры русского языка и прикладной лингвистики ИФМК ФГАОУ ВПО К(П)ФУ (по согласованию)</w:t>
            </w:r>
          </w:p>
        </w:tc>
      </w:tr>
      <w:tr w:rsidR="00AF2E7E" w:rsidRPr="00AF2E7E" w:rsidTr="00AF2E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en-US" w:eastAsia="zh-CN" w:bidi="hi-IN"/>
              </w:rPr>
              <w:t>6</w:t>
            </w: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tt-RU" w:bidi="hi-IN"/>
              </w:rPr>
              <w:t>Васил</w:t>
            </w:r>
            <w:proofErr w:type="spellStart"/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ьева</w:t>
            </w:r>
            <w:proofErr w:type="spellEnd"/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tt-RU" w:bidi="hi-IN"/>
              </w:rPr>
              <w:t>-</w:t>
            </w:r>
            <w:proofErr w:type="spellStart"/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Шальнева</w:t>
            </w:r>
            <w:proofErr w:type="spellEnd"/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 xml:space="preserve"> Татьяна Борисовна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</w:pPr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t>кандидат филологических наук, доцент кафедры русской и зарубежной литературы ИФМК ФГАОУ ВПО К(П)ФУ (по согласованию)</w:t>
            </w:r>
          </w:p>
        </w:tc>
      </w:tr>
      <w:tr w:rsidR="00AF2E7E" w:rsidRPr="00AF2E7E" w:rsidTr="00AF2E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en-US" w:eastAsia="zh-CN" w:bidi="hi-IN"/>
              </w:rPr>
              <w:t>7</w:t>
            </w: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tt-RU" w:bidi="hi-IN"/>
              </w:rPr>
              <w:t>Хузин Фаяз Шарипович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</w:pPr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t>доктор исторических наук, заместитель директора по развитию Института археологии Академии Наук Республики Татарстан (по согласованию)</w:t>
            </w:r>
          </w:p>
        </w:tc>
      </w:tr>
      <w:tr w:rsidR="00AF2E7E" w:rsidRPr="00AF2E7E" w:rsidTr="00AF2E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en-US" w:eastAsia="zh-CN" w:bidi="hi-IN"/>
              </w:rPr>
              <w:t>8</w:t>
            </w: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tt-RU" w:bidi="hi-IN"/>
              </w:rPr>
              <w:t>Салехова Ляйля Леонардовна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</w:pPr>
            <w:r w:rsidRPr="00AF2E7E">
              <w:rPr>
                <w:rFonts w:ascii="Times New Roman" w:eastAsia="NSimSun" w:hAnsi="Times New Roman" w:cs="Times New Roman"/>
                <w:color w:val="222222"/>
                <w:sz w:val="28"/>
                <w:szCs w:val="28"/>
                <w:shd w:val="clear" w:color="auto" w:fill="FFFFFF"/>
                <w:lang w:eastAsia="zh-CN" w:bidi="hi-IN"/>
              </w:rPr>
              <w:t xml:space="preserve">профессор, доктор педагогических наук, </w:t>
            </w:r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t xml:space="preserve">доцент кафедры билингвального и цифрового образования Высшей школы национальной культуры и образования им. Габдуллы </w:t>
            </w:r>
            <w:proofErr w:type="gramStart"/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t>Тукая  ИФМК</w:t>
            </w:r>
            <w:proofErr w:type="gramEnd"/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t xml:space="preserve"> ФГАОУ  ВПО  К(П)ФУ</w:t>
            </w:r>
          </w:p>
        </w:tc>
      </w:tr>
      <w:tr w:rsidR="00AF2E7E" w:rsidRPr="00AF2E7E" w:rsidTr="00AF2E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en-US" w:eastAsia="zh-CN" w:bidi="hi-IN"/>
              </w:rPr>
              <w:t>9</w:t>
            </w: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t xml:space="preserve">Камалова </w:t>
            </w:r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lastRenderedPageBreak/>
              <w:t>Ильмира Фуатовна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</w:pPr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lastRenderedPageBreak/>
              <w:t xml:space="preserve">кандидат педагогических наук, доцент кафедры </w:t>
            </w:r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lastRenderedPageBreak/>
              <w:t>татаристики и культуроведения ИФМК ФГАОУ ВПО К(П)ФУ (по согласованию)</w:t>
            </w:r>
          </w:p>
        </w:tc>
      </w:tr>
      <w:tr w:rsidR="00AF2E7E" w:rsidRPr="00AF2E7E" w:rsidTr="00AF2E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  <w:lastRenderedPageBreak/>
              <w:t>1</w:t>
            </w: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en-US" w:eastAsia="zh-CN" w:bidi="hi-IN"/>
              </w:rPr>
              <w:t>0</w:t>
            </w: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tt-RU" w:bidi="hi-IN"/>
              </w:rPr>
              <w:t>Билалова Гульфия Альбертовна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7E" w:rsidRPr="00AF2E7E" w:rsidRDefault="00AF2E7E" w:rsidP="00AF2E7E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bidi="hi-IN"/>
              </w:rPr>
            </w:pP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tt-RU" w:bidi="hi-IN"/>
              </w:rPr>
              <w:t xml:space="preserve">кандидат биологических наук, доцент кафедры охраны здоровья человека Института фундаментальной медицины и биологии </w:t>
            </w:r>
            <w:r w:rsidRPr="00AF2E7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bidi="hi-IN"/>
              </w:rPr>
              <w:t>К(П)ФУ</w:t>
            </w:r>
            <w:r w:rsidRPr="00AF2E7E">
              <w:rPr>
                <w:rFonts w:ascii="Times New Roman" w:eastAsia="Calibri" w:hAnsi="Times New Roman" w:cs="Times New Roman"/>
                <w:sz w:val="28"/>
                <w:szCs w:val="28"/>
                <w:lang w:val="tt-RU" w:bidi="hi-IN"/>
              </w:rPr>
              <w:t xml:space="preserve"> (по согласованию)</w:t>
            </w:r>
          </w:p>
        </w:tc>
      </w:tr>
    </w:tbl>
    <w:p w:rsidR="00AF2E7E" w:rsidRPr="00AF2E7E" w:rsidRDefault="00AF2E7E" w:rsidP="00AF2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</w:p>
    <w:p w:rsidR="00393121" w:rsidRDefault="00393121"/>
    <w:sectPr w:rsidR="00393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0244B"/>
    <w:multiLevelType w:val="hybridMultilevel"/>
    <w:tmpl w:val="F946ABA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4B666B0"/>
    <w:multiLevelType w:val="multilevel"/>
    <w:tmpl w:val="A4D2B55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17C17980"/>
    <w:multiLevelType w:val="hybridMultilevel"/>
    <w:tmpl w:val="6EC4D46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FB76387"/>
    <w:multiLevelType w:val="hybridMultilevel"/>
    <w:tmpl w:val="0370571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444B2DEF"/>
    <w:multiLevelType w:val="hybridMultilevel"/>
    <w:tmpl w:val="AACCF958"/>
    <w:lvl w:ilvl="0" w:tplc="041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5">
    <w:nsid w:val="46E74FA6"/>
    <w:multiLevelType w:val="hybridMultilevel"/>
    <w:tmpl w:val="AFCE195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4882770F"/>
    <w:multiLevelType w:val="hybridMultilevel"/>
    <w:tmpl w:val="A3AC72A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5B37123C"/>
    <w:multiLevelType w:val="hybridMultilevel"/>
    <w:tmpl w:val="90022C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3561955"/>
    <w:multiLevelType w:val="hybridMultilevel"/>
    <w:tmpl w:val="C3923FC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>
    <w:nsid w:val="6D800556"/>
    <w:multiLevelType w:val="hybridMultilevel"/>
    <w:tmpl w:val="C118673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8"/>
  </w:num>
  <w:num w:numId="6">
    <w:abstractNumId w:val="4"/>
  </w:num>
  <w:num w:numId="7">
    <w:abstractNumId w:val="5"/>
  </w:num>
  <w:num w:numId="8">
    <w:abstractNumId w:val="9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41E"/>
    <w:rsid w:val="0016141E"/>
    <w:rsid w:val="001F7918"/>
    <w:rsid w:val="002777D4"/>
    <w:rsid w:val="00393121"/>
    <w:rsid w:val="008779F5"/>
    <w:rsid w:val="00AF2E7E"/>
    <w:rsid w:val="00D7799C"/>
    <w:rsid w:val="00E8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FDCFA5-9F37-4F5F-B784-9BE9DB61C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7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2472</Words>
  <Characters>14093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Гимназия</cp:lastModifiedBy>
  <cp:revision>2</cp:revision>
  <dcterms:created xsi:type="dcterms:W3CDTF">2022-11-01T06:43:00Z</dcterms:created>
  <dcterms:modified xsi:type="dcterms:W3CDTF">2022-11-01T06:43:00Z</dcterms:modified>
</cp:coreProperties>
</file>